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D2A" w:rsidRPr="00301074" w:rsidRDefault="0010129C" w:rsidP="00301074">
      <w:pPr>
        <w:jc w:val="center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8pt;margin-top:-6.45pt;width:89.25pt;height:124.05pt;z-index:251658240">
            <v:imagedata r:id="rId6" o:title=""/>
            <w10:wrap type="topAndBottom"/>
          </v:shape>
          <o:OLEObject Type="Embed" ProgID="Imaging.Document" ShapeID="_x0000_s1026" DrawAspect="Content" ObjectID="_1646648388" r:id="rId7"/>
        </w:pict>
      </w:r>
      <w:r w:rsidR="00762D2A" w:rsidRPr="00301074">
        <w:rPr>
          <w:b/>
        </w:rPr>
        <w:t>КРАСНОЯРСКИЙ КРАЙ</w:t>
      </w:r>
    </w:p>
    <w:p w:rsidR="00762D2A" w:rsidRPr="00301074" w:rsidRDefault="00762D2A" w:rsidP="00301074">
      <w:pPr>
        <w:jc w:val="center"/>
        <w:rPr>
          <w:b/>
        </w:rPr>
      </w:pPr>
      <w:r w:rsidRPr="00301074">
        <w:rPr>
          <w:b/>
        </w:rPr>
        <w:t xml:space="preserve">ГОРОДСКОЙ ОКРУГ ГОРОД БОРОДИНО КРАСНОЯРСКОГО КРАЯ </w:t>
      </w:r>
    </w:p>
    <w:p w:rsidR="00FA4835" w:rsidRPr="00301074" w:rsidRDefault="00FA4835" w:rsidP="00301074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01074">
        <w:rPr>
          <w:rFonts w:ascii="Times New Roman" w:hAnsi="Times New Roman" w:cs="Times New Roman"/>
          <w:sz w:val="24"/>
          <w:szCs w:val="24"/>
        </w:rPr>
        <w:t>БОРОДИНСКИЙ ГОРОДСКОЙ СОВЕТ ДЕПУТАТОВ</w:t>
      </w:r>
    </w:p>
    <w:p w:rsidR="00FA4835" w:rsidRPr="00301074" w:rsidRDefault="00FA4835" w:rsidP="003010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A4835" w:rsidRPr="00301074" w:rsidRDefault="00FA4835" w:rsidP="00FA483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301074">
        <w:rPr>
          <w:rFonts w:ascii="Times New Roman" w:hAnsi="Times New Roman" w:cs="Times New Roman"/>
          <w:sz w:val="24"/>
          <w:szCs w:val="24"/>
        </w:rPr>
        <w:t>РЕШЕНИЕ</w:t>
      </w:r>
    </w:p>
    <w:p w:rsidR="00FA4835" w:rsidRPr="00301074" w:rsidRDefault="00527AFE" w:rsidP="00527AFE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25.03.2020 </w:t>
      </w:r>
      <w:r w:rsidR="00FA4835" w:rsidRPr="00301074">
        <w:rPr>
          <w:rFonts w:ascii="Times New Roman" w:hAnsi="Times New Roman" w:cs="Times New Roman"/>
          <w:b w:val="0"/>
          <w:sz w:val="24"/>
          <w:szCs w:val="24"/>
        </w:rPr>
        <w:t xml:space="preserve">г.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FA4835" w:rsidRPr="00301074">
        <w:rPr>
          <w:rFonts w:ascii="Times New Roman" w:hAnsi="Times New Roman" w:cs="Times New Roman"/>
          <w:b w:val="0"/>
          <w:sz w:val="24"/>
          <w:szCs w:val="24"/>
        </w:rPr>
        <w:t xml:space="preserve">г. Бородино     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155EA7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FA4835" w:rsidRPr="00301074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32-</w:t>
      </w:r>
      <w:r w:rsidR="00155EA7">
        <w:rPr>
          <w:rFonts w:ascii="Times New Roman" w:hAnsi="Times New Roman" w:cs="Times New Roman"/>
          <w:b w:val="0"/>
          <w:sz w:val="24"/>
          <w:szCs w:val="24"/>
        </w:rPr>
        <w:t>355</w:t>
      </w:r>
      <w:r>
        <w:rPr>
          <w:rFonts w:ascii="Times New Roman" w:hAnsi="Times New Roman" w:cs="Times New Roman"/>
          <w:b w:val="0"/>
          <w:sz w:val="24"/>
          <w:szCs w:val="24"/>
        </w:rPr>
        <w:t>р</w:t>
      </w:r>
    </w:p>
    <w:p w:rsidR="00FA4835" w:rsidRPr="00301074" w:rsidRDefault="00FA4835" w:rsidP="00FA483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01074" w:rsidRDefault="001C02F3" w:rsidP="0030107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074">
        <w:rPr>
          <w:rFonts w:ascii="Times New Roman" w:hAnsi="Times New Roman" w:cs="Times New Roman"/>
          <w:b/>
          <w:sz w:val="24"/>
          <w:szCs w:val="24"/>
        </w:rPr>
        <w:t xml:space="preserve">Об утверждении порядка ведения перечня видов муниципального </w:t>
      </w:r>
    </w:p>
    <w:p w:rsidR="00A56838" w:rsidRPr="00301074" w:rsidRDefault="001C02F3" w:rsidP="0030107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1074">
        <w:rPr>
          <w:rFonts w:ascii="Times New Roman" w:hAnsi="Times New Roman" w:cs="Times New Roman"/>
          <w:b/>
          <w:sz w:val="24"/>
          <w:szCs w:val="24"/>
        </w:rPr>
        <w:t>контроля и структурных подразделений администрации города Бородино, уполномоченных на их осуществление</w:t>
      </w:r>
    </w:p>
    <w:p w:rsidR="001C02F3" w:rsidRPr="00301074" w:rsidRDefault="001C02F3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A4835" w:rsidRDefault="00A56838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01074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history="1">
        <w:r w:rsidRPr="0030107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законом</w:t>
        </w:r>
      </w:hyperlink>
      <w:r w:rsidRPr="00301074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9" w:history="1">
        <w:r w:rsidRPr="00301074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 части 2 статьи 6</w:t>
        </w:r>
      </w:hyperlink>
      <w:r w:rsidRPr="00301074">
        <w:rPr>
          <w:rFonts w:ascii="Times New Roman" w:hAnsi="Times New Roman" w:cs="Times New Roman"/>
          <w:sz w:val="24"/>
          <w:szCs w:val="24"/>
        </w:rPr>
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</w:t>
      </w:r>
      <w:r w:rsidR="00DB4D53" w:rsidRPr="00301074">
        <w:rPr>
          <w:rFonts w:ascii="Times New Roman" w:hAnsi="Times New Roman" w:cs="Times New Roman"/>
          <w:sz w:val="24"/>
          <w:szCs w:val="24"/>
        </w:rPr>
        <w:t xml:space="preserve"> </w:t>
      </w:r>
      <w:r w:rsidR="00FA4835" w:rsidRPr="00301074">
        <w:rPr>
          <w:rFonts w:ascii="Times New Roman" w:hAnsi="Times New Roman" w:cs="Times New Roman"/>
          <w:sz w:val="24"/>
          <w:szCs w:val="24"/>
        </w:rPr>
        <w:t xml:space="preserve">руководствуясь Уставом города Бородино, Бородинский городской Совет депутатов </w:t>
      </w:r>
      <w:r w:rsidR="00301074">
        <w:rPr>
          <w:rFonts w:ascii="Times New Roman" w:hAnsi="Times New Roman" w:cs="Times New Roman"/>
          <w:sz w:val="24"/>
          <w:szCs w:val="24"/>
        </w:rPr>
        <w:t>РЕШИЛ</w:t>
      </w:r>
      <w:r w:rsidR="00FA4835" w:rsidRPr="0030107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094CD6" w:rsidRPr="00301074" w:rsidRDefault="00094CD6" w:rsidP="00FA48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02F3" w:rsidRPr="00301074" w:rsidRDefault="00FA4835" w:rsidP="001C02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074">
        <w:rPr>
          <w:rFonts w:ascii="Times New Roman" w:hAnsi="Times New Roman" w:cs="Times New Roman"/>
          <w:sz w:val="24"/>
          <w:szCs w:val="24"/>
        </w:rPr>
        <w:t xml:space="preserve">1. </w:t>
      </w:r>
      <w:r w:rsidR="001C02F3" w:rsidRPr="00301074">
        <w:rPr>
          <w:rFonts w:ascii="Times New Roman" w:hAnsi="Times New Roman" w:cs="Times New Roman"/>
          <w:sz w:val="24"/>
          <w:szCs w:val="24"/>
        </w:rPr>
        <w:t>Утвердить Порядок ведения перечня видов муниципального контроля и структурных подразделений города Бородино, уполномоченных на их осуществление, согласно приложению к настоящему решению.</w:t>
      </w:r>
    </w:p>
    <w:p w:rsidR="00A56838" w:rsidRPr="00301074" w:rsidRDefault="001C02F3" w:rsidP="001C02F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074">
        <w:rPr>
          <w:rFonts w:ascii="Times New Roman" w:hAnsi="Times New Roman" w:cs="Times New Roman"/>
          <w:sz w:val="24"/>
          <w:szCs w:val="24"/>
        </w:rPr>
        <w:t>2</w:t>
      </w:r>
      <w:r w:rsidR="00FA4835" w:rsidRPr="00301074">
        <w:rPr>
          <w:rFonts w:ascii="Times New Roman" w:hAnsi="Times New Roman" w:cs="Times New Roman"/>
          <w:sz w:val="24"/>
          <w:szCs w:val="24"/>
        </w:rPr>
        <w:t xml:space="preserve">. </w:t>
      </w:r>
      <w:r w:rsidR="00A66464" w:rsidRPr="00301074">
        <w:rPr>
          <w:rFonts w:ascii="Times New Roman" w:hAnsi="Times New Roman" w:cs="Times New Roman"/>
          <w:sz w:val="24"/>
          <w:szCs w:val="24"/>
        </w:rPr>
        <w:t>О</w:t>
      </w:r>
      <w:r w:rsidR="00A56838" w:rsidRPr="00301074">
        <w:rPr>
          <w:rFonts w:ascii="Times New Roman" w:hAnsi="Times New Roman" w:cs="Times New Roman"/>
          <w:sz w:val="24"/>
          <w:szCs w:val="24"/>
        </w:rPr>
        <w:t xml:space="preserve">публиковать решение в газете «Бородинский вестник» и на официальном </w:t>
      </w:r>
      <w:r w:rsidRPr="00301074">
        <w:rPr>
          <w:rFonts w:ascii="Times New Roman" w:hAnsi="Times New Roman" w:cs="Times New Roman"/>
          <w:sz w:val="24"/>
          <w:szCs w:val="24"/>
        </w:rPr>
        <w:t>интернет-</w:t>
      </w:r>
      <w:r w:rsidR="00A56838" w:rsidRPr="0030107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301074">
        <w:rPr>
          <w:rFonts w:ascii="Times New Roman" w:hAnsi="Times New Roman" w:cs="Times New Roman"/>
          <w:sz w:val="24"/>
          <w:szCs w:val="24"/>
        </w:rPr>
        <w:t>городского округа</w:t>
      </w:r>
      <w:r w:rsidR="00A56838" w:rsidRPr="00301074">
        <w:rPr>
          <w:rFonts w:ascii="Times New Roman" w:hAnsi="Times New Roman" w:cs="Times New Roman"/>
          <w:sz w:val="24"/>
          <w:szCs w:val="24"/>
        </w:rPr>
        <w:t xml:space="preserve"> города Бородино</w:t>
      </w:r>
      <w:r w:rsidR="00FD067A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r w:rsidR="00A56838" w:rsidRPr="00301074">
        <w:rPr>
          <w:rFonts w:ascii="Times New Roman" w:hAnsi="Times New Roman" w:cs="Times New Roman"/>
          <w:sz w:val="24"/>
          <w:szCs w:val="24"/>
        </w:rPr>
        <w:t>.</w:t>
      </w:r>
      <w:r w:rsidRPr="003010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838" w:rsidRPr="00301074" w:rsidRDefault="001C02F3" w:rsidP="008B2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074">
        <w:rPr>
          <w:rFonts w:ascii="Times New Roman" w:hAnsi="Times New Roman" w:cs="Times New Roman"/>
          <w:sz w:val="24"/>
          <w:szCs w:val="24"/>
        </w:rPr>
        <w:t>3</w:t>
      </w:r>
      <w:r w:rsidR="008B2055" w:rsidRPr="00301074">
        <w:rPr>
          <w:rFonts w:ascii="Times New Roman" w:hAnsi="Times New Roman" w:cs="Times New Roman"/>
          <w:sz w:val="24"/>
          <w:szCs w:val="24"/>
        </w:rPr>
        <w:t xml:space="preserve">. </w:t>
      </w:r>
      <w:r w:rsidR="00A56838" w:rsidRPr="00301074">
        <w:rPr>
          <w:rFonts w:ascii="Times New Roman" w:hAnsi="Times New Roman" w:cs="Times New Roman"/>
          <w:sz w:val="24"/>
          <w:szCs w:val="24"/>
        </w:rPr>
        <w:t>Решение вступает в силу со дня, следующего за днём официального опубликования в газете «Бородинский вестник».</w:t>
      </w:r>
    </w:p>
    <w:p w:rsidR="00FA4835" w:rsidRPr="00301074" w:rsidRDefault="001C02F3" w:rsidP="008B205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01074">
        <w:rPr>
          <w:rFonts w:ascii="Times New Roman" w:hAnsi="Times New Roman" w:cs="Times New Roman"/>
          <w:sz w:val="24"/>
          <w:szCs w:val="24"/>
        </w:rPr>
        <w:t>4</w:t>
      </w:r>
      <w:r w:rsidR="0010129C">
        <w:rPr>
          <w:rFonts w:ascii="Times New Roman" w:hAnsi="Times New Roman" w:cs="Times New Roman"/>
          <w:sz w:val="24"/>
          <w:szCs w:val="24"/>
        </w:rPr>
        <w:t>. Контроль исполнения</w:t>
      </w:r>
      <w:bookmarkStart w:id="0" w:name="_GoBack"/>
      <w:bookmarkEnd w:id="0"/>
      <w:r w:rsidR="00FA4835" w:rsidRPr="00301074">
        <w:rPr>
          <w:rFonts w:ascii="Times New Roman" w:hAnsi="Times New Roman" w:cs="Times New Roman"/>
          <w:sz w:val="24"/>
          <w:szCs w:val="24"/>
        </w:rPr>
        <w:t xml:space="preserve"> решения возложить на комиссию </w:t>
      </w:r>
      <w:r w:rsidRPr="00301074">
        <w:rPr>
          <w:rFonts w:ascii="Times New Roman" w:hAnsi="Times New Roman" w:cs="Times New Roman"/>
          <w:sz w:val="24"/>
          <w:szCs w:val="24"/>
        </w:rPr>
        <w:t xml:space="preserve">по законности </w:t>
      </w:r>
      <w:r w:rsidR="00FA4835" w:rsidRPr="00301074">
        <w:rPr>
          <w:rFonts w:ascii="Times New Roman" w:hAnsi="Times New Roman" w:cs="Times New Roman"/>
          <w:sz w:val="24"/>
          <w:szCs w:val="24"/>
        </w:rPr>
        <w:t>Бородинского городского Совета депутатов (</w:t>
      </w:r>
      <w:r w:rsidRPr="00301074">
        <w:rPr>
          <w:rFonts w:ascii="Times New Roman" w:hAnsi="Times New Roman" w:cs="Times New Roman"/>
          <w:sz w:val="24"/>
          <w:szCs w:val="24"/>
        </w:rPr>
        <w:t>В.Г. Серебряков</w:t>
      </w:r>
      <w:r w:rsidR="00FA4835" w:rsidRPr="00301074">
        <w:rPr>
          <w:rFonts w:ascii="Times New Roman" w:hAnsi="Times New Roman" w:cs="Times New Roman"/>
          <w:sz w:val="24"/>
          <w:szCs w:val="24"/>
        </w:rPr>
        <w:t>).</w:t>
      </w:r>
    </w:p>
    <w:p w:rsidR="00FA4835" w:rsidRDefault="00FA4835" w:rsidP="00FA48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01074" w:rsidRDefault="00301074" w:rsidP="00FA48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01074" w:rsidRPr="00301074" w:rsidRDefault="00301074" w:rsidP="00FA48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A4835" w:rsidRPr="00301074" w:rsidRDefault="00FA4835" w:rsidP="00FA48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A4835" w:rsidRPr="00301074" w:rsidTr="0022620B">
        <w:tc>
          <w:tcPr>
            <w:tcW w:w="4785" w:type="dxa"/>
          </w:tcPr>
          <w:p w:rsidR="00FA4835" w:rsidRPr="00301074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074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Бородинского городского Совета депутатов </w:t>
            </w:r>
          </w:p>
          <w:p w:rsidR="00FA4835" w:rsidRPr="00301074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835" w:rsidRPr="00301074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074">
              <w:rPr>
                <w:rFonts w:ascii="Times New Roman" w:hAnsi="Times New Roman" w:cs="Times New Roman"/>
                <w:sz w:val="24"/>
                <w:szCs w:val="24"/>
              </w:rPr>
              <w:t>________________  В.Н. Климов</w:t>
            </w:r>
          </w:p>
          <w:p w:rsidR="00FA4835" w:rsidRPr="00301074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FA4835" w:rsidRPr="00301074" w:rsidRDefault="00FA4835" w:rsidP="00301074">
            <w:pPr>
              <w:pStyle w:val="ConsPlusNormal"/>
              <w:ind w:left="8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074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="001C02F3" w:rsidRPr="00301074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="001C02F3" w:rsidRPr="00301074">
              <w:rPr>
                <w:rFonts w:ascii="Times New Roman" w:hAnsi="Times New Roman" w:cs="Times New Roman"/>
                <w:sz w:val="24"/>
                <w:szCs w:val="24"/>
              </w:rPr>
              <w:t>. Главы</w:t>
            </w:r>
            <w:r w:rsidRPr="00301074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Бородино </w:t>
            </w:r>
          </w:p>
          <w:p w:rsidR="00FA4835" w:rsidRPr="00301074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835" w:rsidRPr="00301074" w:rsidRDefault="00FA4835" w:rsidP="002262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835" w:rsidRPr="00301074" w:rsidRDefault="00FA4835" w:rsidP="00301074">
            <w:pPr>
              <w:pStyle w:val="ConsPlusNormal"/>
              <w:ind w:firstLine="6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074">
              <w:rPr>
                <w:rFonts w:ascii="Times New Roman" w:hAnsi="Times New Roman" w:cs="Times New Roman"/>
                <w:sz w:val="24"/>
                <w:szCs w:val="24"/>
              </w:rPr>
              <w:t xml:space="preserve">          ___________ А.</w:t>
            </w:r>
            <w:r w:rsidR="001C02F3" w:rsidRPr="00301074">
              <w:rPr>
                <w:rFonts w:ascii="Times New Roman" w:hAnsi="Times New Roman" w:cs="Times New Roman"/>
                <w:sz w:val="24"/>
                <w:szCs w:val="24"/>
              </w:rPr>
              <w:t xml:space="preserve">В. Первухин </w:t>
            </w:r>
          </w:p>
          <w:p w:rsidR="00FA4835" w:rsidRPr="00301074" w:rsidRDefault="00FA4835" w:rsidP="0022620B">
            <w:pPr>
              <w:pStyle w:val="ConsPlusNormal"/>
              <w:ind w:left="-4927" w:firstLine="49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7463" w:rsidRPr="00301074" w:rsidRDefault="00FE7463"/>
    <w:p w:rsidR="008B2055" w:rsidRPr="00301074" w:rsidRDefault="008B2055"/>
    <w:p w:rsidR="008B2055" w:rsidRPr="00301074" w:rsidRDefault="008B2055"/>
    <w:p w:rsidR="001C02F3" w:rsidRPr="00301074" w:rsidRDefault="001C02F3"/>
    <w:p w:rsidR="001C02F3" w:rsidRPr="00301074" w:rsidRDefault="001C02F3"/>
    <w:p w:rsidR="008B2055" w:rsidRPr="00301074" w:rsidRDefault="008B2055"/>
    <w:p w:rsidR="00301074" w:rsidRDefault="00301074" w:rsidP="008B2055">
      <w:pPr>
        <w:ind w:left="5670"/>
      </w:pPr>
    </w:p>
    <w:p w:rsidR="00301074" w:rsidRDefault="00301074" w:rsidP="008B2055">
      <w:pPr>
        <w:ind w:left="5670"/>
      </w:pPr>
    </w:p>
    <w:p w:rsidR="008B2055" w:rsidRPr="00301074" w:rsidRDefault="008B2055" w:rsidP="008B2055">
      <w:pPr>
        <w:ind w:left="5670"/>
      </w:pPr>
      <w:r w:rsidRPr="00301074">
        <w:lastRenderedPageBreak/>
        <w:t xml:space="preserve">Приложение </w:t>
      </w:r>
      <w:r w:rsidR="001C02F3" w:rsidRPr="00301074">
        <w:t xml:space="preserve"> </w:t>
      </w:r>
    </w:p>
    <w:p w:rsidR="00301074" w:rsidRDefault="001C02F3" w:rsidP="00FE418E">
      <w:pPr>
        <w:ind w:left="5670"/>
      </w:pPr>
      <w:r w:rsidRPr="00301074">
        <w:t>к р</w:t>
      </w:r>
      <w:r w:rsidR="008B2055" w:rsidRPr="00301074">
        <w:t>ешению</w:t>
      </w:r>
      <w:r w:rsidR="00301074">
        <w:t xml:space="preserve"> </w:t>
      </w:r>
      <w:r w:rsidR="008B2055" w:rsidRPr="00301074">
        <w:t>Бородинского городского</w:t>
      </w:r>
      <w:r w:rsidR="00301074">
        <w:t xml:space="preserve"> </w:t>
      </w:r>
      <w:r w:rsidR="008B2055" w:rsidRPr="00301074">
        <w:t>Совета депутатов</w:t>
      </w:r>
    </w:p>
    <w:p w:rsidR="008B2055" w:rsidRPr="00301074" w:rsidRDefault="00FE418E" w:rsidP="00FE418E">
      <w:pPr>
        <w:ind w:left="5670"/>
      </w:pPr>
      <w:r w:rsidRPr="00301074">
        <w:t xml:space="preserve"> </w:t>
      </w:r>
      <w:r w:rsidR="008B2055" w:rsidRPr="00301074">
        <w:t xml:space="preserve">от </w:t>
      </w:r>
      <w:r w:rsidR="00527AFE">
        <w:t>25.03.2020 г. № 32-</w:t>
      </w:r>
      <w:r w:rsidR="00155EA7">
        <w:t>355</w:t>
      </w:r>
      <w:r w:rsidR="00527AFE">
        <w:t>р</w:t>
      </w:r>
      <w:r w:rsidR="008B2055" w:rsidRPr="00301074">
        <w:t xml:space="preserve"> </w:t>
      </w:r>
    </w:p>
    <w:p w:rsidR="001C02F3" w:rsidRPr="00301074" w:rsidRDefault="001C02F3" w:rsidP="00FE418E">
      <w:pPr>
        <w:ind w:left="5670"/>
      </w:pPr>
    </w:p>
    <w:p w:rsidR="00301074" w:rsidRDefault="001C02F3" w:rsidP="001C02F3">
      <w:pPr>
        <w:jc w:val="center"/>
      </w:pPr>
      <w:r w:rsidRPr="00301074">
        <w:t xml:space="preserve">Порядок ведения перечня видов муниципального контроля </w:t>
      </w:r>
    </w:p>
    <w:p w:rsidR="00301074" w:rsidRDefault="001C02F3" w:rsidP="001C02F3">
      <w:pPr>
        <w:jc w:val="center"/>
      </w:pPr>
      <w:r w:rsidRPr="00301074">
        <w:t xml:space="preserve">и структурных подразделений администрации города Бородино, </w:t>
      </w:r>
    </w:p>
    <w:p w:rsidR="001C02F3" w:rsidRPr="00301074" w:rsidRDefault="001C02F3" w:rsidP="001C02F3">
      <w:pPr>
        <w:jc w:val="center"/>
      </w:pPr>
      <w:r w:rsidRPr="00301074">
        <w:t>уполномоченных на их осуществление</w:t>
      </w:r>
    </w:p>
    <w:p w:rsidR="001C02F3" w:rsidRPr="00301074" w:rsidRDefault="001C02F3" w:rsidP="001C02F3"/>
    <w:p w:rsidR="001C02F3" w:rsidRPr="00301074" w:rsidRDefault="001C02F3" w:rsidP="00222E08">
      <w:pPr>
        <w:ind w:firstLine="567"/>
        <w:jc w:val="both"/>
      </w:pPr>
      <w:r w:rsidRPr="00301074">
        <w:t xml:space="preserve">1. Настоящий Порядок устанавливает Правила ведения перечня видов муниципального контроля и структурных подразделений администрации города </w:t>
      </w:r>
      <w:r w:rsidR="00222E08" w:rsidRPr="00301074">
        <w:t>Бородино</w:t>
      </w:r>
      <w:r w:rsidRPr="00301074">
        <w:t>, уполномоченных на их осуществление (далее по тексту - Перечень).</w:t>
      </w:r>
    </w:p>
    <w:p w:rsidR="001C02F3" w:rsidRPr="00301074" w:rsidRDefault="001C02F3" w:rsidP="00222E08">
      <w:pPr>
        <w:ind w:firstLine="567"/>
        <w:jc w:val="both"/>
      </w:pPr>
      <w:r w:rsidRPr="00301074">
        <w:t>2. Размещение и ведение Перечня на официальном</w:t>
      </w:r>
      <w:r w:rsidR="00301074">
        <w:t xml:space="preserve"> сайте</w:t>
      </w:r>
      <w:r w:rsidRPr="00301074">
        <w:t xml:space="preserve"> </w:t>
      </w:r>
      <w:r w:rsidR="00301074">
        <w:t>городского округа</w:t>
      </w:r>
      <w:r w:rsidRPr="00301074">
        <w:t xml:space="preserve"> город</w:t>
      </w:r>
      <w:r w:rsidR="00301074">
        <w:t>а</w:t>
      </w:r>
      <w:r w:rsidRPr="00301074">
        <w:t xml:space="preserve"> </w:t>
      </w:r>
      <w:r w:rsidR="00222E08" w:rsidRPr="00301074">
        <w:t xml:space="preserve">Бородино: </w:t>
      </w:r>
      <w:hyperlink r:id="rId10" w:history="1">
        <w:r w:rsidR="00222E08" w:rsidRPr="00527AFE">
          <w:rPr>
            <w:rStyle w:val="a3"/>
            <w:color w:val="auto"/>
          </w:rPr>
          <w:t>http://www.sibborodino.ru/</w:t>
        </w:r>
      </w:hyperlink>
      <w:r w:rsidRPr="00527AFE">
        <w:t xml:space="preserve">- </w:t>
      </w:r>
      <w:r w:rsidRPr="00301074">
        <w:t xml:space="preserve">осуществляется </w:t>
      </w:r>
      <w:r w:rsidR="00616E2F" w:rsidRPr="00301074">
        <w:t xml:space="preserve">отделом планирования и экономического развития </w:t>
      </w:r>
      <w:r w:rsidRPr="00301074">
        <w:t xml:space="preserve"> администрации города </w:t>
      </w:r>
      <w:r w:rsidR="00222E08" w:rsidRPr="00301074">
        <w:t>Бородино</w:t>
      </w:r>
      <w:r w:rsidRPr="00301074">
        <w:t xml:space="preserve"> (далее - уполномоченный орган).</w:t>
      </w:r>
    </w:p>
    <w:p w:rsidR="001C02F3" w:rsidRPr="00301074" w:rsidRDefault="001C02F3" w:rsidP="00222E08">
      <w:pPr>
        <w:ind w:firstLine="567"/>
        <w:jc w:val="both"/>
      </w:pPr>
      <w:r w:rsidRPr="00301074">
        <w:t xml:space="preserve">3. Перечень ведется в электронном виде по </w:t>
      </w:r>
      <w:hyperlink w:anchor="P70" w:history="1">
        <w:r w:rsidRPr="00301074">
          <w:rPr>
            <w:rStyle w:val="a3"/>
            <w:color w:val="auto"/>
            <w:u w:val="none"/>
          </w:rPr>
          <w:t>форме</w:t>
        </w:r>
      </w:hyperlink>
      <w:r w:rsidRPr="00301074">
        <w:t xml:space="preserve"> согласно приложению к настоящему Порядку и включает в себя следующую информацию:</w:t>
      </w:r>
    </w:p>
    <w:p w:rsidR="001C02F3" w:rsidRPr="00301074" w:rsidRDefault="001C02F3" w:rsidP="00222E08">
      <w:pPr>
        <w:ind w:firstLine="567"/>
        <w:jc w:val="both"/>
      </w:pPr>
      <w:r w:rsidRPr="00301074">
        <w:t xml:space="preserve">3.1. наименование вида муниципального контроля, осуществляемого структурными подразделениями администрации города </w:t>
      </w:r>
      <w:r w:rsidR="00222E08" w:rsidRPr="00301074">
        <w:t>Бородино</w:t>
      </w:r>
      <w:r w:rsidRPr="00301074">
        <w:t>;</w:t>
      </w:r>
    </w:p>
    <w:p w:rsidR="001C02F3" w:rsidRPr="00301074" w:rsidRDefault="001C02F3" w:rsidP="00222E08">
      <w:pPr>
        <w:ind w:firstLine="567"/>
        <w:jc w:val="both"/>
      </w:pPr>
      <w:r w:rsidRPr="00301074">
        <w:t xml:space="preserve">3.2. наименование структурного подразделения администрации города </w:t>
      </w:r>
      <w:r w:rsidR="00222E08" w:rsidRPr="00301074">
        <w:t>Бородино</w:t>
      </w:r>
      <w:r w:rsidRPr="00301074">
        <w:t xml:space="preserve">, уполномоченного на осуществление соответствующего вида муниципального контроля на территории </w:t>
      </w:r>
      <w:r w:rsidR="00301074">
        <w:t>городского округа</w:t>
      </w:r>
      <w:r w:rsidRPr="00301074">
        <w:t xml:space="preserve"> город</w:t>
      </w:r>
      <w:r w:rsidR="00301074">
        <w:t>а</w:t>
      </w:r>
      <w:r w:rsidRPr="00301074">
        <w:t xml:space="preserve"> </w:t>
      </w:r>
      <w:r w:rsidR="00616E2F" w:rsidRPr="00301074">
        <w:t>Бородино</w:t>
      </w:r>
      <w:r w:rsidRPr="00301074">
        <w:t xml:space="preserve"> (далее - структурное подразделение);</w:t>
      </w:r>
    </w:p>
    <w:p w:rsidR="001C02F3" w:rsidRPr="00301074" w:rsidRDefault="001C02F3" w:rsidP="00222E08">
      <w:pPr>
        <w:ind w:firstLine="567"/>
        <w:jc w:val="both"/>
      </w:pPr>
      <w:r w:rsidRPr="00301074">
        <w:t>3.3. наименование и реквизиты нормативного правового акта, регламентирующего осуществление соответствующего вида муниципального контроля.</w:t>
      </w:r>
    </w:p>
    <w:p w:rsidR="001C02F3" w:rsidRPr="00301074" w:rsidRDefault="001C02F3" w:rsidP="00222E08">
      <w:pPr>
        <w:ind w:firstLine="567"/>
        <w:jc w:val="both"/>
      </w:pPr>
      <w:r w:rsidRPr="00301074">
        <w:t>4. Ведение Перечня включает в себя следующие процедуры:</w:t>
      </w:r>
    </w:p>
    <w:p w:rsidR="001C02F3" w:rsidRPr="00301074" w:rsidRDefault="001C02F3" w:rsidP="00222E08">
      <w:pPr>
        <w:ind w:firstLine="567"/>
        <w:jc w:val="both"/>
      </w:pPr>
      <w:r w:rsidRPr="00301074">
        <w:t>4.1. включение в Перечень сведений с присвоением регистрационного номера;</w:t>
      </w:r>
    </w:p>
    <w:p w:rsidR="001C02F3" w:rsidRPr="00301074" w:rsidRDefault="001C02F3" w:rsidP="00222E08">
      <w:pPr>
        <w:ind w:firstLine="567"/>
        <w:jc w:val="both"/>
      </w:pPr>
      <w:r w:rsidRPr="00301074">
        <w:t>4.2. внесение изменений в сведения, содержащиеся в Перечне;</w:t>
      </w:r>
    </w:p>
    <w:p w:rsidR="001C02F3" w:rsidRPr="00301074" w:rsidRDefault="001C02F3" w:rsidP="00222E08">
      <w:pPr>
        <w:ind w:firstLine="567"/>
        <w:jc w:val="both"/>
      </w:pPr>
      <w:r w:rsidRPr="00301074">
        <w:t>4.3. исключение сведений из Перечня.</w:t>
      </w:r>
    </w:p>
    <w:p w:rsidR="001C02F3" w:rsidRPr="00301074" w:rsidRDefault="001C02F3" w:rsidP="00222E08">
      <w:pPr>
        <w:ind w:firstLine="567"/>
        <w:jc w:val="both"/>
      </w:pPr>
      <w:bookmarkStart w:id="1" w:name="P49"/>
      <w:bookmarkEnd w:id="1"/>
      <w:r w:rsidRPr="00301074">
        <w:t>5. Основанием для включения в Перечень сведений, внесения изменений в сведения, содержащиеся в Перечне, исключения сведений из Перечня является принятие муниципального нормативного правового акта о наделении структурного подразделения полномочиями по осуществлению соответствующего муниципального контроля, о прекращении действия или об изменении правовых норм, наделяющих структурное подразделение полномочиями по осуществлению соответствующего муниципального контроля.</w:t>
      </w:r>
    </w:p>
    <w:p w:rsidR="001C02F3" w:rsidRPr="00301074" w:rsidRDefault="001C02F3" w:rsidP="00222E08">
      <w:pPr>
        <w:ind w:firstLine="567"/>
        <w:jc w:val="both"/>
      </w:pPr>
      <w:bookmarkStart w:id="2" w:name="P50"/>
      <w:bookmarkEnd w:id="2"/>
      <w:r w:rsidRPr="00301074">
        <w:t xml:space="preserve">6. Не позднее десяти дней со дня принятия муниципального нормативного правового акта, указанного в </w:t>
      </w:r>
      <w:hyperlink w:anchor="P49" w:history="1">
        <w:r w:rsidRPr="00301074">
          <w:rPr>
            <w:rStyle w:val="a3"/>
            <w:color w:val="auto"/>
            <w:u w:val="none"/>
          </w:rPr>
          <w:t>пункте 5</w:t>
        </w:r>
      </w:hyperlink>
      <w:r w:rsidRPr="00301074">
        <w:t xml:space="preserve"> настоящего Порядка, руководитель соответствующего структурного подразделения обязан направить в уполномоченный орган официальное письмо о внесении изменений в сведения, содержащиеся в Перечне, либо об исключении сведений из Перечня.</w:t>
      </w:r>
    </w:p>
    <w:p w:rsidR="001C02F3" w:rsidRPr="00301074" w:rsidRDefault="001C02F3" w:rsidP="00222E08">
      <w:pPr>
        <w:ind w:firstLine="567"/>
        <w:jc w:val="both"/>
      </w:pPr>
      <w:r w:rsidRPr="00301074">
        <w:t>7. В информацию, содержащуюся в официальном письме, включается:</w:t>
      </w:r>
    </w:p>
    <w:p w:rsidR="001C02F3" w:rsidRPr="00301074" w:rsidRDefault="001C02F3" w:rsidP="00222E08">
      <w:pPr>
        <w:ind w:firstLine="567"/>
        <w:jc w:val="both"/>
      </w:pPr>
      <w:r w:rsidRPr="00301074">
        <w:t>- наименование вида муниципального контроля, который необходимо включить (исключить) в Перечень (из Перечня). В случае изменения наименования осуществляемого вида муниципального контроля необходимо указать предлагаемую редакцию наименования вида муниципального контроля;</w:t>
      </w:r>
    </w:p>
    <w:p w:rsidR="001C02F3" w:rsidRPr="00301074" w:rsidRDefault="001C02F3" w:rsidP="00222E08">
      <w:pPr>
        <w:ind w:firstLine="567"/>
        <w:jc w:val="both"/>
      </w:pPr>
      <w:r w:rsidRPr="00301074">
        <w:t>- реквизиты нормативного правового акта, регламентирующего осуществление вида муниципального контроля (в случае внесения изменений в имеющиеся в Перечне сведения, либо дополнений сведений в Перечень);</w:t>
      </w:r>
    </w:p>
    <w:p w:rsidR="001C02F3" w:rsidRPr="00301074" w:rsidRDefault="001C02F3" w:rsidP="00222E08">
      <w:pPr>
        <w:ind w:firstLine="567"/>
        <w:jc w:val="both"/>
      </w:pPr>
      <w:r w:rsidRPr="00301074">
        <w:t>- реквизиты нормативного правового акта, в соответствии с которым необходимо включить (исключить), внести изменения в соответствующие сведения в Перечень (из Перечня).</w:t>
      </w:r>
    </w:p>
    <w:p w:rsidR="001C02F3" w:rsidRPr="00301074" w:rsidRDefault="001C02F3" w:rsidP="00222E08">
      <w:pPr>
        <w:ind w:firstLine="567"/>
        <w:jc w:val="both"/>
      </w:pPr>
      <w:r w:rsidRPr="00301074">
        <w:lastRenderedPageBreak/>
        <w:t xml:space="preserve">8. В течение десяти дней после получения письма, указанного в </w:t>
      </w:r>
      <w:hyperlink w:anchor="P50" w:history="1">
        <w:r w:rsidRPr="00301074">
          <w:rPr>
            <w:rStyle w:val="a3"/>
            <w:color w:val="auto"/>
            <w:u w:val="none"/>
          </w:rPr>
          <w:t>пункте 6</w:t>
        </w:r>
      </w:hyperlink>
      <w:r w:rsidRPr="00301074">
        <w:t xml:space="preserve"> настоящего Порядка, уполномоченный орган вносит соответствующую информацию в Перечень.</w:t>
      </w:r>
    </w:p>
    <w:p w:rsidR="001C02F3" w:rsidRPr="00301074" w:rsidRDefault="001C02F3" w:rsidP="00222E08">
      <w:pPr>
        <w:ind w:firstLine="567"/>
        <w:jc w:val="both"/>
      </w:pPr>
      <w:r w:rsidRPr="00301074">
        <w:t>9. Ответственность за своевременность, полноту и достоверность направления уполномоченному органу предложений по актуализации Перечня несет структурное подразделение.</w:t>
      </w:r>
    </w:p>
    <w:p w:rsidR="001C02F3" w:rsidRPr="00301074" w:rsidRDefault="001C02F3" w:rsidP="00222E08">
      <w:pPr>
        <w:ind w:firstLine="567"/>
        <w:jc w:val="both"/>
      </w:pPr>
    </w:p>
    <w:p w:rsidR="008B2055" w:rsidRPr="00301074" w:rsidRDefault="008B2055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222E08">
      <w:pPr>
        <w:ind w:firstLine="567"/>
        <w:jc w:val="both"/>
      </w:pPr>
    </w:p>
    <w:p w:rsidR="00616E2F" w:rsidRPr="00301074" w:rsidRDefault="00616E2F" w:rsidP="00616E2F">
      <w:pPr>
        <w:jc w:val="both"/>
      </w:pPr>
    </w:p>
    <w:p w:rsidR="00616E2F" w:rsidRPr="00301074" w:rsidRDefault="00616E2F" w:rsidP="00616E2F">
      <w:pPr>
        <w:jc w:val="both"/>
      </w:pPr>
    </w:p>
    <w:p w:rsidR="00301074" w:rsidRDefault="00301074" w:rsidP="00616E2F">
      <w:pPr>
        <w:ind w:left="6237"/>
        <w:jc w:val="both"/>
      </w:pPr>
    </w:p>
    <w:p w:rsidR="00301074" w:rsidRDefault="00301074" w:rsidP="00616E2F">
      <w:pPr>
        <w:ind w:left="6237"/>
        <w:jc w:val="both"/>
      </w:pPr>
    </w:p>
    <w:p w:rsidR="00301074" w:rsidRDefault="00301074" w:rsidP="00616E2F">
      <w:pPr>
        <w:ind w:left="6237"/>
        <w:jc w:val="both"/>
      </w:pPr>
    </w:p>
    <w:p w:rsidR="00301074" w:rsidRDefault="00301074" w:rsidP="00616E2F">
      <w:pPr>
        <w:ind w:left="6237"/>
        <w:jc w:val="both"/>
      </w:pPr>
    </w:p>
    <w:p w:rsidR="00301074" w:rsidRDefault="00301074" w:rsidP="00616E2F">
      <w:pPr>
        <w:ind w:left="6237"/>
        <w:jc w:val="both"/>
      </w:pPr>
    </w:p>
    <w:p w:rsidR="00301074" w:rsidRDefault="00301074" w:rsidP="00616E2F">
      <w:pPr>
        <w:ind w:left="6237"/>
        <w:jc w:val="both"/>
      </w:pPr>
    </w:p>
    <w:p w:rsidR="00301074" w:rsidRDefault="00301074" w:rsidP="00616E2F">
      <w:pPr>
        <w:ind w:left="6237"/>
        <w:jc w:val="both"/>
      </w:pPr>
    </w:p>
    <w:p w:rsidR="00616E2F" w:rsidRPr="00301074" w:rsidRDefault="00616E2F" w:rsidP="00616E2F">
      <w:pPr>
        <w:ind w:left="6237"/>
        <w:jc w:val="both"/>
      </w:pPr>
      <w:r w:rsidRPr="00301074">
        <w:lastRenderedPageBreak/>
        <w:t>Приложение</w:t>
      </w:r>
    </w:p>
    <w:p w:rsidR="00616E2F" w:rsidRPr="00301074" w:rsidRDefault="00616E2F" w:rsidP="00616E2F">
      <w:pPr>
        <w:ind w:left="6237"/>
        <w:jc w:val="both"/>
      </w:pPr>
      <w:r w:rsidRPr="00301074">
        <w:t>к Порядку</w:t>
      </w:r>
      <w:r w:rsidR="00301074">
        <w:t xml:space="preserve"> </w:t>
      </w:r>
      <w:r w:rsidRPr="00301074">
        <w:t>ведения Перечня видов</w:t>
      </w:r>
      <w:r w:rsidR="00301074">
        <w:t xml:space="preserve"> </w:t>
      </w:r>
      <w:r w:rsidRPr="00301074">
        <w:t>муниципального контроля</w:t>
      </w:r>
      <w:r w:rsidR="00301074">
        <w:t xml:space="preserve"> </w:t>
      </w:r>
      <w:r w:rsidRPr="00301074">
        <w:t>и структурных подразделений</w:t>
      </w:r>
      <w:r w:rsidR="00301074">
        <w:t xml:space="preserve"> а</w:t>
      </w:r>
      <w:r w:rsidRPr="00301074">
        <w:t>дминистрации города Бородино, уполномоченных на их осуществление</w:t>
      </w:r>
    </w:p>
    <w:p w:rsidR="00616E2F" w:rsidRPr="00301074" w:rsidRDefault="00616E2F" w:rsidP="00616E2F">
      <w:pPr>
        <w:ind w:firstLine="567"/>
        <w:jc w:val="both"/>
      </w:pPr>
    </w:p>
    <w:p w:rsidR="00616E2F" w:rsidRPr="00301074" w:rsidRDefault="00616E2F" w:rsidP="00616E2F">
      <w:pPr>
        <w:ind w:firstLine="567"/>
        <w:jc w:val="center"/>
      </w:pPr>
      <w:r w:rsidRPr="00301074">
        <w:t>Форма</w:t>
      </w:r>
    </w:p>
    <w:p w:rsidR="00616E2F" w:rsidRPr="00301074" w:rsidRDefault="00616E2F" w:rsidP="00616E2F">
      <w:pPr>
        <w:ind w:firstLine="567"/>
        <w:jc w:val="center"/>
      </w:pPr>
      <w:r w:rsidRPr="00301074">
        <w:t>перечня видов муниципального контроля и структурных</w:t>
      </w:r>
    </w:p>
    <w:p w:rsidR="00616E2F" w:rsidRPr="00301074" w:rsidRDefault="00616E2F" w:rsidP="00616E2F">
      <w:pPr>
        <w:ind w:firstLine="567"/>
        <w:jc w:val="center"/>
      </w:pPr>
      <w:r w:rsidRPr="00301074">
        <w:t>подразделений администрации города Бородино,</w:t>
      </w:r>
    </w:p>
    <w:p w:rsidR="00616E2F" w:rsidRPr="00301074" w:rsidRDefault="00616E2F" w:rsidP="00616E2F">
      <w:pPr>
        <w:ind w:firstLine="567"/>
        <w:jc w:val="center"/>
      </w:pPr>
      <w:r w:rsidRPr="00301074">
        <w:t>уполномоченных на их осуществление</w:t>
      </w:r>
    </w:p>
    <w:p w:rsidR="00616E2F" w:rsidRPr="00301074" w:rsidRDefault="00616E2F" w:rsidP="00616E2F">
      <w:pPr>
        <w:ind w:firstLine="56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891"/>
        <w:gridCol w:w="2665"/>
        <w:gridCol w:w="3005"/>
      </w:tblGrid>
      <w:tr w:rsidR="00616E2F" w:rsidRPr="00301074" w:rsidTr="00CA43CE">
        <w:tc>
          <w:tcPr>
            <w:tcW w:w="510" w:type="dxa"/>
          </w:tcPr>
          <w:p w:rsidR="00616E2F" w:rsidRPr="00301074" w:rsidRDefault="00616E2F" w:rsidP="00616E2F">
            <w:pPr>
              <w:widowControl w:val="0"/>
              <w:autoSpaceDE w:val="0"/>
              <w:autoSpaceDN w:val="0"/>
              <w:jc w:val="center"/>
            </w:pPr>
            <w:r w:rsidRPr="00301074">
              <w:t xml:space="preserve">N </w:t>
            </w:r>
            <w:proofErr w:type="gramStart"/>
            <w:r w:rsidRPr="00301074">
              <w:t>п</w:t>
            </w:r>
            <w:proofErr w:type="gramEnd"/>
            <w:r w:rsidRPr="00301074">
              <w:t>/п</w:t>
            </w:r>
          </w:p>
        </w:tc>
        <w:tc>
          <w:tcPr>
            <w:tcW w:w="2891" w:type="dxa"/>
          </w:tcPr>
          <w:p w:rsidR="00616E2F" w:rsidRPr="00301074" w:rsidRDefault="00616E2F" w:rsidP="00616E2F">
            <w:pPr>
              <w:widowControl w:val="0"/>
              <w:autoSpaceDE w:val="0"/>
              <w:autoSpaceDN w:val="0"/>
              <w:jc w:val="center"/>
            </w:pPr>
            <w:r w:rsidRPr="00301074">
              <w:t>Наименование вида муниципального контроля, осуществляемого структурными подразделениями администрации города Бородино</w:t>
            </w:r>
          </w:p>
        </w:tc>
        <w:tc>
          <w:tcPr>
            <w:tcW w:w="2665" w:type="dxa"/>
          </w:tcPr>
          <w:p w:rsidR="00616E2F" w:rsidRPr="00301074" w:rsidRDefault="00616E2F" w:rsidP="00094CD6">
            <w:pPr>
              <w:widowControl w:val="0"/>
              <w:autoSpaceDE w:val="0"/>
              <w:autoSpaceDN w:val="0"/>
              <w:jc w:val="center"/>
            </w:pPr>
            <w:r w:rsidRPr="00301074">
              <w:t xml:space="preserve">Наименование структурного подразделения администрации города Бородино, уполномоченного на осуществление соответствующего вида муниципального контроля на территории </w:t>
            </w:r>
            <w:r w:rsidR="00094CD6">
              <w:t>городского округа</w:t>
            </w:r>
            <w:r w:rsidRPr="00301074">
              <w:t xml:space="preserve"> город</w:t>
            </w:r>
            <w:r w:rsidR="00094CD6">
              <w:t>а</w:t>
            </w:r>
            <w:r w:rsidRPr="00301074">
              <w:t xml:space="preserve"> Бородино</w:t>
            </w:r>
          </w:p>
        </w:tc>
        <w:tc>
          <w:tcPr>
            <w:tcW w:w="3005" w:type="dxa"/>
          </w:tcPr>
          <w:p w:rsidR="00616E2F" w:rsidRPr="00301074" w:rsidRDefault="00616E2F" w:rsidP="00616E2F">
            <w:pPr>
              <w:widowControl w:val="0"/>
              <w:autoSpaceDE w:val="0"/>
              <w:autoSpaceDN w:val="0"/>
              <w:jc w:val="center"/>
            </w:pPr>
            <w:r w:rsidRPr="00301074">
              <w:t>Наименование и реквизиты нормативного правового акта, регламентирующего осуществление соответствующего вида муниципального контроля</w:t>
            </w:r>
          </w:p>
        </w:tc>
      </w:tr>
      <w:tr w:rsidR="00616E2F" w:rsidRPr="00301074" w:rsidTr="00CA43CE">
        <w:tc>
          <w:tcPr>
            <w:tcW w:w="510" w:type="dxa"/>
          </w:tcPr>
          <w:p w:rsidR="00616E2F" w:rsidRPr="00301074" w:rsidRDefault="00616E2F" w:rsidP="00616E2F">
            <w:pPr>
              <w:widowControl w:val="0"/>
              <w:autoSpaceDE w:val="0"/>
              <w:autoSpaceDN w:val="0"/>
              <w:jc w:val="center"/>
            </w:pPr>
            <w:r w:rsidRPr="00301074">
              <w:t>1</w:t>
            </w:r>
          </w:p>
        </w:tc>
        <w:tc>
          <w:tcPr>
            <w:tcW w:w="2891" w:type="dxa"/>
          </w:tcPr>
          <w:p w:rsidR="00616E2F" w:rsidRPr="00301074" w:rsidRDefault="00616E2F" w:rsidP="00616E2F">
            <w:pPr>
              <w:widowControl w:val="0"/>
              <w:autoSpaceDE w:val="0"/>
              <w:autoSpaceDN w:val="0"/>
              <w:jc w:val="center"/>
            </w:pPr>
            <w:r w:rsidRPr="00301074">
              <w:t>2</w:t>
            </w:r>
          </w:p>
        </w:tc>
        <w:tc>
          <w:tcPr>
            <w:tcW w:w="2665" w:type="dxa"/>
          </w:tcPr>
          <w:p w:rsidR="00616E2F" w:rsidRPr="00301074" w:rsidRDefault="00616E2F" w:rsidP="00616E2F">
            <w:pPr>
              <w:widowControl w:val="0"/>
              <w:autoSpaceDE w:val="0"/>
              <w:autoSpaceDN w:val="0"/>
              <w:jc w:val="center"/>
            </w:pPr>
            <w:r w:rsidRPr="00301074">
              <w:t>3</w:t>
            </w:r>
          </w:p>
        </w:tc>
        <w:tc>
          <w:tcPr>
            <w:tcW w:w="3005" w:type="dxa"/>
          </w:tcPr>
          <w:p w:rsidR="00616E2F" w:rsidRPr="00301074" w:rsidRDefault="00616E2F" w:rsidP="00616E2F">
            <w:pPr>
              <w:widowControl w:val="0"/>
              <w:autoSpaceDE w:val="0"/>
              <w:autoSpaceDN w:val="0"/>
              <w:jc w:val="center"/>
            </w:pPr>
            <w:r w:rsidRPr="00301074">
              <w:t>4</w:t>
            </w:r>
          </w:p>
        </w:tc>
      </w:tr>
    </w:tbl>
    <w:p w:rsidR="00616E2F" w:rsidRPr="00301074" w:rsidRDefault="00616E2F" w:rsidP="00616E2F">
      <w:pPr>
        <w:ind w:firstLine="567"/>
        <w:jc w:val="both"/>
      </w:pPr>
    </w:p>
    <w:sectPr w:rsidR="00616E2F" w:rsidRPr="00301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0A"/>
    <w:rsid w:val="00026D99"/>
    <w:rsid w:val="00094CD6"/>
    <w:rsid w:val="0010129C"/>
    <w:rsid w:val="00121329"/>
    <w:rsid w:val="00155EA7"/>
    <w:rsid w:val="001C02F3"/>
    <w:rsid w:val="001F320A"/>
    <w:rsid w:val="00222E08"/>
    <w:rsid w:val="00301074"/>
    <w:rsid w:val="004B31E6"/>
    <w:rsid w:val="00527AFE"/>
    <w:rsid w:val="00616E2F"/>
    <w:rsid w:val="006C724F"/>
    <w:rsid w:val="00762D2A"/>
    <w:rsid w:val="0086607D"/>
    <w:rsid w:val="008B2055"/>
    <w:rsid w:val="009E7288"/>
    <w:rsid w:val="00A43B7A"/>
    <w:rsid w:val="00A56838"/>
    <w:rsid w:val="00A66464"/>
    <w:rsid w:val="00AE3AF2"/>
    <w:rsid w:val="00C2139C"/>
    <w:rsid w:val="00DB4D53"/>
    <w:rsid w:val="00E86DA0"/>
    <w:rsid w:val="00F40528"/>
    <w:rsid w:val="00FA4835"/>
    <w:rsid w:val="00FD067A"/>
    <w:rsid w:val="00FE418E"/>
    <w:rsid w:val="00FE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5683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E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A48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5683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E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E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2ABCC29A218ADA5A4F49C65FA02DE8957E00CBA0460A13DEA7EDF8B593DBD0C31B4ED1FE36A737352A6BA724A011087A611AA27A65B2K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ibborodino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2ABCC29A218ADA5A4F49C65FA02DE8957902CFA3440A13DEA7EDF8B593DBD0C31B4ED7FF35A737352A6BA724A011087A611AA27A65B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7A810-7ADB-454B-882F-C1BBC95D1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2020-03-18T06:39:00Z</cp:lastPrinted>
  <dcterms:created xsi:type="dcterms:W3CDTF">2020-03-19T02:24:00Z</dcterms:created>
  <dcterms:modified xsi:type="dcterms:W3CDTF">2020-03-25T06:33:00Z</dcterms:modified>
</cp:coreProperties>
</file>