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5B" w:rsidRDefault="00582F5B" w:rsidP="00582F5B">
      <w:pPr>
        <w:pStyle w:val="6"/>
        <w:rPr>
          <w:rFonts w:ascii="Times New Roman" w:hAnsi="Times New Roman"/>
          <w:lang w:val="en-US"/>
        </w:rPr>
      </w:pPr>
    </w:p>
    <w:p w:rsidR="00582F5B" w:rsidRPr="006130AB" w:rsidRDefault="0073418A" w:rsidP="00582F5B">
      <w:pPr>
        <w:pStyle w:val="6"/>
        <w:rPr>
          <w:rFonts w:ascii="Times New Roman" w:hAnsi="Times New Roman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0pt;margin-top:4.2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28419612" r:id="rId7"/>
        </w:pict>
      </w:r>
    </w:p>
    <w:p w:rsidR="00582F5B" w:rsidRDefault="00582F5B" w:rsidP="00582F5B">
      <w:pPr>
        <w:pStyle w:val="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БОРОДИНСКИЙ ГОРОДСКОЙ  СОВЕТ  ДЕПУТАТОВ  </w:t>
      </w:r>
    </w:p>
    <w:p w:rsidR="00582F5B" w:rsidRDefault="00582F5B" w:rsidP="00582F5B"/>
    <w:p w:rsidR="00582F5B" w:rsidRPr="0094320B" w:rsidRDefault="00582F5B" w:rsidP="00582F5B">
      <w:pPr>
        <w:pStyle w:val="1"/>
      </w:pPr>
      <w:r w:rsidRPr="0094320B">
        <w:t>РЕШЕНИЕ</w:t>
      </w:r>
    </w:p>
    <w:p w:rsidR="00582F5B" w:rsidRDefault="00582F5B" w:rsidP="00582F5B">
      <w:pPr>
        <w:pStyle w:val="a3"/>
        <w:spacing w:before="0" w:after="0"/>
      </w:pPr>
      <w:r>
        <w:t>27.08. 2019 г.                                             г. Бородино                                                 № 30-</w:t>
      </w:r>
      <w:r w:rsidR="0073418A">
        <w:t>319</w:t>
      </w:r>
      <w:bookmarkStart w:id="0" w:name="_GoBack"/>
      <w:bookmarkEnd w:id="0"/>
      <w:r>
        <w:t>р</w:t>
      </w:r>
    </w:p>
    <w:p w:rsidR="00582F5B" w:rsidRDefault="00582F5B" w:rsidP="00582F5B">
      <w:pPr>
        <w:pStyle w:val="a3"/>
        <w:spacing w:before="0" w:after="0"/>
      </w:pPr>
    </w:p>
    <w:p w:rsidR="00582F5B" w:rsidRDefault="00582F5B" w:rsidP="00582F5B">
      <w:pPr>
        <w:rPr>
          <w:sz w:val="24"/>
          <w:szCs w:val="24"/>
        </w:rPr>
      </w:pPr>
      <w:r>
        <w:rPr>
          <w:sz w:val="24"/>
          <w:szCs w:val="24"/>
        </w:rPr>
        <w:t>О наг</w:t>
      </w:r>
      <w:r w:rsidR="00536AC3">
        <w:rPr>
          <w:sz w:val="24"/>
          <w:szCs w:val="24"/>
        </w:rPr>
        <w:t>раждении  Почётной грамотой</w:t>
      </w:r>
    </w:p>
    <w:p w:rsidR="00582F5B" w:rsidRDefault="00582F5B" w:rsidP="00582F5B">
      <w:pPr>
        <w:rPr>
          <w:sz w:val="24"/>
          <w:szCs w:val="24"/>
        </w:rPr>
      </w:pPr>
      <w:r>
        <w:rPr>
          <w:sz w:val="24"/>
          <w:szCs w:val="24"/>
        </w:rPr>
        <w:t xml:space="preserve">Законодательного Собрания </w:t>
      </w:r>
    </w:p>
    <w:p w:rsidR="00582F5B" w:rsidRDefault="00582F5B" w:rsidP="00582F5B">
      <w:pPr>
        <w:rPr>
          <w:sz w:val="24"/>
          <w:szCs w:val="24"/>
        </w:rPr>
      </w:pPr>
      <w:r>
        <w:rPr>
          <w:sz w:val="24"/>
          <w:szCs w:val="24"/>
        </w:rPr>
        <w:t>Красноярского края</w:t>
      </w:r>
    </w:p>
    <w:p w:rsidR="00582F5B" w:rsidRDefault="00582F5B" w:rsidP="00582F5B">
      <w:pPr>
        <w:rPr>
          <w:sz w:val="24"/>
          <w:szCs w:val="24"/>
        </w:rPr>
      </w:pPr>
    </w:p>
    <w:p w:rsidR="00582F5B" w:rsidRDefault="00582F5B" w:rsidP="00582F5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gramStart"/>
      <w:r>
        <w:rPr>
          <w:sz w:val="24"/>
          <w:szCs w:val="24"/>
        </w:rPr>
        <w:t>Рассмотрев характеристики и ходатайство В.Н. Климова, председателя Бородинского городского Совета депутатов, о нагр</w:t>
      </w:r>
      <w:r w:rsidR="00536AC3">
        <w:rPr>
          <w:sz w:val="24"/>
          <w:szCs w:val="24"/>
        </w:rPr>
        <w:t>аждении Почётной грамотой</w:t>
      </w:r>
      <w:r>
        <w:rPr>
          <w:sz w:val="24"/>
          <w:szCs w:val="24"/>
        </w:rPr>
        <w:t xml:space="preserve"> Законодательного Собрания Красноярского края, руководствуясь Постановлением Законодательного Собрания Красноярского края от 22.12.2016 № 2-336П  «О Почётной грамоте Законодательного Собрания и Благодарственном письме Законодательного Собрания Красноярского края», Постановлением Законодательного Собрания Красноярского края от 30.03.2017 № 3-555П «О внесении изменений в Постановление Законодательного Собрания Красноярского края «О Почётной</w:t>
      </w:r>
      <w:proofErr w:type="gramEnd"/>
      <w:r>
        <w:rPr>
          <w:sz w:val="24"/>
          <w:szCs w:val="24"/>
        </w:rPr>
        <w:t xml:space="preserve"> грамоте Законодательного Собрания и Благодарственном письме Законодательного Собрания Красноярского края», Уставом города Бородино, Регламентом Бородинского городского Совета депутатов, Бородинский городской Совет депутатов </w:t>
      </w:r>
      <w:r>
        <w:rPr>
          <w:b/>
          <w:sz w:val="24"/>
          <w:szCs w:val="24"/>
        </w:rPr>
        <w:t>РЕШИЛ:</w:t>
      </w:r>
    </w:p>
    <w:p w:rsidR="00582F5B" w:rsidRDefault="00582F5B" w:rsidP="00582F5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Ходатайствовать перед Законодательным Собранием Красноярского края о нагр</w:t>
      </w:r>
      <w:r w:rsidR="00536AC3">
        <w:rPr>
          <w:sz w:val="24"/>
          <w:szCs w:val="24"/>
        </w:rPr>
        <w:t>аждении Почётной грамотой</w:t>
      </w:r>
      <w:r>
        <w:rPr>
          <w:sz w:val="24"/>
          <w:szCs w:val="24"/>
        </w:rPr>
        <w:t xml:space="preserve"> Законодательного Собрания Красноярского края за многолетний добросовестный труд,  высокий профессионализм и большой вклад в работу Бородинского городского Совета депутатов:</w:t>
      </w:r>
    </w:p>
    <w:p w:rsidR="00582F5B" w:rsidRPr="00582F5B" w:rsidRDefault="00582F5B" w:rsidP="00582F5B">
      <w:pPr>
        <w:pStyle w:val="a4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Симакиной</w:t>
      </w:r>
      <w:proofErr w:type="spellEnd"/>
      <w:r>
        <w:rPr>
          <w:b/>
          <w:sz w:val="24"/>
          <w:szCs w:val="24"/>
        </w:rPr>
        <w:t xml:space="preserve"> Елены Андреевны</w:t>
      </w:r>
      <w:r>
        <w:rPr>
          <w:sz w:val="24"/>
          <w:szCs w:val="24"/>
        </w:rPr>
        <w:t>, консультанта-юриста Бородинского городского Совета депутатов;</w:t>
      </w:r>
    </w:p>
    <w:p w:rsidR="00582F5B" w:rsidRDefault="00582F5B" w:rsidP="00582F5B">
      <w:pPr>
        <w:pStyle w:val="a4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Казанцевой Татьяны Николаевны</w:t>
      </w:r>
      <w:r>
        <w:rPr>
          <w:sz w:val="24"/>
          <w:szCs w:val="24"/>
        </w:rPr>
        <w:t>, ведущего специалиста по учёту и отчётности Бородинского городского Совета депутатов.</w:t>
      </w:r>
      <w:r>
        <w:rPr>
          <w:b/>
          <w:sz w:val="24"/>
          <w:szCs w:val="24"/>
        </w:rPr>
        <w:t xml:space="preserve">    </w:t>
      </w:r>
    </w:p>
    <w:p w:rsidR="00582F5B" w:rsidRPr="00582F5B" w:rsidRDefault="00582F5B" w:rsidP="00582F5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582F5B">
        <w:rPr>
          <w:b/>
          <w:sz w:val="24"/>
          <w:szCs w:val="24"/>
        </w:rPr>
        <w:t xml:space="preserve"> </w:t>
      </w:r>
      <w:r w:rsidRPr="00582F5B">
        <w:rPr>
          <w:sz w:val="24"/>
          <w:szCs w:val="24"/>
        </w:rPr>
        <w:t>2.</w:t>
      </w:r>
      <w:r w:rsidRPr="00582F5B">
        <w:rPr>
          <w:b/>
          <w:sz w:val="24"/>
          <w:szCs w:val="24"/>
        </w:rPr>
        <w:t xml:space="preserve">   </w:t>
      </w:r>
      <w:r w:rsidRPr="00582F5B">
        <w:rPr>
          <w:sz w:val="24"/>
          <w:szCs w:val="24"/>
        </w:rPr>
        <w:t>Решение вступает в силу со дня принятия.</w:t>
      </w:r>
    </w:p>
    <w:p w:rsidR="00582F5B" w:rsidRDefault="00582F5B" w:rsidP="00582F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</w:t>
      </w:r>
      <w:r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t>Контроль  исполнения  решения оставляю за собой.</w:t>
      </w:r>
    </w:p>
    <w:p w:rsidR="00582F5B" w:rsidRDefault="00582F5B" w:rsidP="00582F5B">
      <w:pPr>
        <w:jc w:val="both"/>
        <w:rPr>
          <w:sz w:val="24"/>
          <w:szCs w:val="24"/>
        </w:rPr>
      </w:pPr>
    </w:p>
    <w:p w:rsidR="00582F5B" w:rsidRDefault="00582F5B" w:rsidP="00582F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proofErr w:type="gramStart"/>
      <w:r>
        <w:rPr>
          <w:sz w:val="24"/>
          <w:szCs w:val="24"/>
        </w:rPr>
        <w:t>Бородинского</w:t>
      </w:r>
      <w:proofErr w:type="gramEnd"/>
    </w:p>
    <w:p w:rsidR="00582F5B" w:rsidRDefault="00582F5B" w:rsidP="00582F5B">
      <w:pPr>
        <w:jc w:val="both"/>
      </w:pPr>
      <w:r>
        <w:rPr>
          <w:sz w:val="24"/>
          <w:szCs w:val="24"/>
        </w:rPr>
        <w:t>городского Совета депутатов                                                                                  В.Н. Климов</w:t>
      </w:r>
    </w:p>
    <w:p w:rsidR="006D4C3E" w:rsidRDefault="006D4C3E"/>
    <w:sectPr w:rsidR="006D4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127EC"/>
    <w:multiLevelType w:val="hybridMultilevel"/>
    <w:tmpl w:val="BD867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C4FB6"/>
    <w:multiLevelType w:val="hybridMultilevel"/>
    <w:tmpl w:val="60728B24"/>
    <w:lvl w:ilvl="0" w:tplc="AEAC761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C40"/>
    <w:rsid w:val="004F6C40"/>
    <w:rsid w:val="00536AC3"/>
    <w:rsid w:val="00582F5B"/>
    <w:rsid w:val="006D4C3E"/>
    <w:rsid w:val="0073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2F5B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582F5B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2F5B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82F5B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582F5B"/>
    <w:pPr>
      <w:spacing w:before="100" w:after="100"/>
    </w:pPr>
    <w:rPr>
      <w:sz w:val="24"/>
    </w:rPr>
  </w:style>
  <w:style w:type="paragraph" w:styleId="a4">
    <w:name w:val="List Paragraph"/>
    <w:basedOn w:val="a"/>
    <w:uiPriority w:val="34"/>
    <w:qFormat/>
    <w:rsid w:val="00582F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2F5B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582F5B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2F5B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82F5B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582F5B"/>
    <w:pPr>
      <w:spacing w:before="100" w:after="100"/>
    </w:pPr>
    <w:rPr>
      <w:sz w:val="24"/>
    </w:rPr>
  </w:style>
  <w:style w:type="paragraph" w:styleId="a4">
    <w:name w:val="List Paragraph"/>
    <w:basedOn w:val="a"/>
    <w:uiPriority w:val="34"/>
    <w:qFormat/>
    <w:rsid w:val="00582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2019-08-14T02:24:00Z</dcterms:created>
  <dcterms:modified xsi:type="dcterms:W3CDTF">2019-08-27T07:00:00Z</dcterms:modified>
</cp:coreProperties>
</file>