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835" w:rsidRPr="00FA4835" w:rsidRDefault="002660FF" w:rsidP="00FA4835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8pt;margin-top:-6.45pt;width:89.25pt;height:124.05pt;z-index:251658240">
            <v:imagedata r:id="rId5" o:title=""/>
            <w10:wrap type="topAndBottom"/>
          </v:shape>
          <o:OLEObject Type="Embed" ProgID="Imaging.Document" ShapeID="_x0000_s1026" DrawAspect="Content" ObjectID="_1628418644" r:id="rId6"/>
        </w:pict>
      </w:r>
    </w:p>
    <w:p w:rsidR="00FA4835" w:rsidRDefault="00FA4835" w:rsidP="00FA4835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БОРОДИНСКИЙ ГОРОДСКОЙ СОВЕТ ДЕПУТАТОВ</w:t>
      </w:r>
    </w:p>
    <w:p w:rsidR="00FA4835" w:rsidRDefault="00FA4835" w:rsidP="00FA48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A4835" w:rsidRDefault="00FA4835" w:rsidP="00FA48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FA4835" w:rsidRDefault="00FA4835" w:rsidP="00FA48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A4835" w:rsidRDefault="00FC2E43" w:rsidP="00FA483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27.08.2019</w:t>
      </w:r>
      <w:r w:rsidR="00FA4835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г. Бородино                                        № </w:t>
      </w:r>
      <w:r>
        <w:rPr>
          <w:rFonts w:ascii="Times New Roman" w:hAnsi="Times New Roman" w:cs="Times New Roman"/>
          <w:b w:val="0"/>
          <w:sz w:val="26"/>
          <w:szCs w:val="26"/>
        </w:rPr>
        <w:t>30-</w:t>
      </w:r>
      <w:r w:rsidR="002660FF">
        <w:rPr>
          <w:rFonts w:ascii="Times New Roman" w:hAnsi="Times New Roman" w:cs="Times New Roman"/>
          <w:b w:val="0"/>
          <w:sz w:val="26"/>
          <w:szCs w:val="26"/>
        </w:rPr>
        <w:t>310</w:t>
      </w:r>
      <w:bookmarkStart w:id="0" w:name="_GoBack"/>
      <w:bookmarkEnd w:id="0"/>
      <w:r>
        <w:rPr>
          <w:rFonts w:ascii="Times New Roman" w:hAnsi="Times New Roman" w:cs="Times New Roman"/>
          <w:b w:val="0"/>
          <w:sz w:val="26"/>
          <w:szCs w:val="26"/>
        </w:rPr>
        <w:t>р</w:t>
      </w:r>
    </w:p>
    <w:p w:rsidR="00FA4835" w:rsidRDefault="00FA4835" w:rsidP="00FA48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8"/>
        <w:gridCol w:w="4693"/>
      </w:tblGrid>
      <w:tr w:rsidR="00FA4835" w:rsidRPr="00DB4D53" w:rsidTr="0022620B">
        <w:tc>
          <w:tcPr>
            <w:tcW w:w="5211" w:type="dxa"/>
            <w:hideMark/>
          </w:tcPr>
          <w:p w:rsidR="00FA4835" w:rsidRPr="00DB4D53" w:rsidRDefault="00FA4835" w:rsidP="0022620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4D53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решение от 23.12.2008 №23-478р «О нормах расходов на содержание администрации города и иных органов местного самоуправления»</w:t>
            </w:r>
          </w:p>
        </w:tc>
        <w:tc>
          <w:tcPr>
            <w:tcW w:w="5212" w:type="dxa"/>
          </w:tcPr>
          <w:p w:rsidR="00FA4835" w:rsidRPr="00DB4D53" w:rsidRDefault="00FA4835" w:rsidP="002262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FA4835" w:rsidRPr="00DB4D53" w:rsidRDefault="00FA4835" w:rsidP="00FA48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A4835" w:rsidRPr="00DB4D53" w:rsidRDefault="00DB4D53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D53">
        <w:rPr>
          <w:rFonts w:ascii="Times New Roman" w:hAnsi="Times New Roman" w:cs="Times New Roman"/>
          <w:sz w:val="24"/>
          <w:szCs w:val="24"/>
        </w:rPr>
        <w:t>В соответствии со</w:t>
      </w:r>
      <w:r w:rsidRPr="00DB4D53">
        <w:rPr>
          <w:sz w:val="24"/>
          <w:szCs w:val="24"/>
        </w:rPr>
        <w:t xml:space="preserve"> </w:t>
      </w:r>
      <w:r w:rsidRPr="00DB4D53">
        <w:rPr>
          <w:rFonts w:ascii="Times New Roman" w:hAnsi="Times New Roman" w:cs="Times New Roman"/>
          <w:sz w:val="24"/>
          <w:szCs w:val="24"/>
        </w:rPr>
        <w:t>статьей 19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</w:t>
      </w:r>
      <w:r w:rsidR="00FA4835" w:rsidRPr="00DB4D53">
        <w:rPr>
          <w:rFonts w:ascii="Times New Roman" w:hAnsi="Times New Roman" w:cs="Times New Roman"/>
          <w:sz w:val="24"/>
          <w:szCs w:val="24"/>
        </w:rPr>
        <w:t xml:space="preserve"> </w:t>
      </w:r>
      <w:r w:rsidRPr="00DB4D53">
        <w:rPr>
          <w:rFonts w:ascii="Times New Roman" w:hAnsi="Times New Roman" w:cs="Times New Roman"/>
          <w:sz w:val="24"/>
          <w:szCs w:val="24"/>
        </w:rPr>
        <w:t>Постановлением Правительст</w:t>
      </w:r>
      <w:r w:rsidR="00F16E11">
        <w:rPr>
          <w:rFonts w:ascii="Times New Roman" w:hAnsi="Times New Roman" w:cs="Times New Roman"/>
          <w:sz w:val="24"/>
          <w:szCs w:val="24"/>
        </w:rPr>
        <w:t>ва РФ от 13.10.2014 N 1047 "Об о</w:t>
      </w:r>
      <w:r w:rsidRPr="00DB4D53">
        <w:rPr>
          <w:rFonts w:ascii="Times New Roman" w:hAnsi="Times New Roman" w:cs="Times New Roman"/>
          <w:sz w:val="24"/>
          <w:szCs w:val="24"/>
        </w:rPr>
        <w:t>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"Росатом", Государственной корпорации по космической деятельности "Роскосмос" и подведомственных им организаций"</w:t>
      </w:r>
      <w:r w:rsidR="00F16E11">
        <w:rPr>
          <w:rFonts w:ascii="Times New Roman" w:hAnsi="Times New Roman" w:cs="Times New Roman"/>
          <w:sz w:val="24"/>
          <w:szCs w:val="24"/>
        </w:rPr>
        <w:t xml:space="preserve">, </w:t>
      </w:r>
      <w:r w:rsidRPr="00DB4D53">
        <w:rPr>
          <w:rFonts w:ascii="Times New Roman" w:hAnsi="Times New Roman" w:cs="Times New Roman"/>
          <w:sz w:val="24"/>
          <w:szCs w:val="24"/>
        </w:rPr>
        <w:t xml:space="preserve"> </w:t>
      </w:r>
      <w:r w:rsidR="00FA4835" w:rsidRPr="00DB4D53">
        <w:rPr>
          <w:rFonts w:ascii="Times New Roman" w:hAnsi="Times New Roman" w:cs="Times New Roman"/>
          <w:sz w:val="24"/>
          <w:szCs w:val="24"/>
        </w:rPr>
        <w:t>руководствуясь Уставом города Бородино, Бородинский городской Совет депутатов решил:</w:t>
      </w:r>
    </w:p>
    <w:p w:rsidR="00FA4835" w:rsidRPr="00DB4D53" w:rsidRDefault="00FA4835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D53">
        <w:rPr>
          <w:rFonts w:ascii="Times New Roman" w:hAnsi="Times New Roman" w:cs="Times New Roman"/>
          <w:sz w:val="24"/>
          <w:szCs w:val="24"/>
        </w:rPr>
        <w:t>1. Внести в решение от 23.12.2008 №23-478р «О нормах расходов на содержание администрации города и иных о</w:t>
      </w:r>
      <w:r w:rsidR="00121329">
        <w:rPr>
          <w:rFonts w:ascii="Times New Roman" w:hAnsi="Times New Roman" w:cs="Times New Roman"/>
          <w:sz w:val="24"/>
          <w:szCs w:val="24"/>
        </w:rPr>
        <w:t>рганов местного самоуправления», с</w:t>
      </w:r>
      <w:r w:rsidR="009B6748">
        <w:rPr>
          <w:rFonts w:ascii="Times New Roman" w:hAnsi="Times New Roman" w:cs="Times New Roman"/>
          <w:sz w:val="24"/>
          <w:szCs w:val="24"/>
        </w:rPr>
        <w:t xml:space="preserve"> изменениями, внесенными решения</w:t>
      </w:r>
      <w:r w:rsidR="00121329">
        <w:rPr>
          <w:rFonts w:ascii="Times New Roman" w:hAnsi="Times New Roman" w:cs="Times New Roman"/>
          <w:sz w:val="24"/>
          <w:szCs w:val="24"/>
        </w:rPr>
        <w:t>м</w:t>
      </w:r>
      <w:r w:rsidR="009B6748">
        <w:rPr>
          <w:rFonts w:ascii="Times New Roman" w:hAnsi="Times New Roman" w:cs="Times New Roman"/>
          <w:sz w:val="24"/>
          <w:szCs w:val="24"/>
        </w:rPr>
        <w:t>и</w:t>
      </w:r>
      <w:r w:rsidR="00121329">
        <w:rPr>
          <w:rFonts w:ascii="Times New Roman" w:hAnsi="Times New Roman" w:cs="Times New Roman"/>
          <w:sz w:val="24"/>
          <w:szCs w:val="24"/>
        </w:rPr>
        <w:t xml:space="preserve"> от</w:t>
      </w:r>
      <w:r w:rsidR="009B6748">
        <w:rPr>
          <w:rFonts w:ascii="Times New Roman" w:hAnsi="Times New Roman" w:cs="Times New Roman"/>
          <w:sz w:val="24"/>
          <w:szCs w:val="24"/>
        </w:rPr>
        <w:t xml:space="preserve"> 21.12.2012 № 25-226р,  05.05.2017 № 11-139р,  22.12.2017 г. № 15-184</w:t>
      </w:r>
      <w:r w:rsidR="00121329">
        <w:rPr>
          <w:rFonts w:ascii="Times New Roman" w:hAnsi="Times New Roman" w:cs="Times New Roman"/>
          <w:sz w:val="24"/>
          <w:szCs w:val="24"/>
        </w:rPr>
        <w:t xml:space="preserve">р, </w:t>
      </w:r>
      <w:r w:rsidRPr="00DB4D53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DB4D53" w:rsidRPr="00DB4D53" w:rsidRDefault="00FA4835" w:rsidP="00DB4D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D53">
        <w:rPr>
          <w:rFonts w:ascii="Times New Roman" w:hAnsi="Times New Roman" w:cs="Times New Roman"/>
          <w:sz w:val="24"/>
          <w:szCs w:val="24"/>
        </w:rPr>
        <w:t xml:space="preserve">- в приложении 1 в пункте </w:t>
      </w:r>
      <w:r w:rsidR="00DB4D53" w:rsidRPr="00DB4D53">
        <w:rPr>
          <w:rFonts w:ascii="Times New Roman" w:hAnsi="Times New Roman" w:cs="Times New Roman"/>
          <w:sz w:val="24"/>
          <w:szCs w:val="24"/>
        </w:rPr>
        <w:t>7</w:t>
      </w:r>
      <w:r w:rsidRPr="00DB4D53">
        <w:rPr>
          <w:rFonts w:ascii="Times New Roman" w:hAnsi="Times New Roman" w:cs="Times New Roman"/>
          <w:sz w:val="24"/>
          <w:szCs w:val="24"/>
        </w:rPr>
        <w:t xml:space="preserve"> </w:t>
      </w:r>
      <w:r w:rsidR="00DB4D53" w:rsidRPr="00DB4D53">
        <w:rPr>
          <w:rFonts w:ascii="Times New Roman" w:hAnsi="Times New Roman" w:cs="Times New Roman"/>
          <w:sz w:val="24"/>
          <w:szCs w:val="24"/>
        </w:rPr>
        <w:t>цифру</w:t>
      </w:r>
      <w:r w:rsidRPr="00DB4D53">
        <w:rPr>
          <w:rFonts w:ascii="Times New Roman" w:hAnsi="Times New Roman" w:cs="Times New Roman"/>
          <w:sz w:val="24"/>
          <w:szCs w:val="24"/>
        </w:rPr>
        <w:t xml:space="preserve"> «</w:t>
      </w:r>
      <w:r w:rsidR="00DB4D53" w:rsidRPr="00DB4D53">
        <w:rPr>
          <w:rFonts w:ascii="Times New Roman" w:hAnsi="Times New Roman" w:cs="Times New Roman"/>
          <w:sz w:val="24"/>
          <w:szCs w:val="24"/>
        </w:rPr>
        <w:t>100 000</w:t>
      </w:r>
      <w:r w:rsidRPr="00DB4D53">
        <w:rPr>
          <w:rFonts w:ascii="Times New Roman" w:hAnsi="Times New Roman" w:cs="Times New Roman"/>
          <w:sz w:val="24"/>
          <w:szCs w:val="24"/>
        </w:rPr>
        <w:t>» заменить на «</w:t>
      </w:r>
      <w:r w:rsidR="00DB4D53" w:rsidRPr="00DB4D53">
        <w:rPr>
          <w:rFonts w:ascii="Times New Roman" w:hAnsi="Times New Roman" w:cs="Times New Roman"/>
          <w:sz w:val="24"/>
          <w:szCs w:val="24"/>
        </w:rPr>
        <w:t>200 000».</w:t>
      </w:r>
    </w:p>
    <w:p w:rsidR="00FA4835" w:rsidRPr="00DB4D53" w:rsidRDefault="00FA4835" w:rsidP="00DB4D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D53">
        <w:rPr>
          <w:rFonts w:ascii="Times New Roman" w:hAnsi="Times New Roman" w:cs="Times New Roman"/>
          <w:sz w:val="24"/>
          <w:szCs w:val="24"/>
        </w:rPr>
        <w:t>2. Опубликовать решение в газете «Бородинский вестник»</w:t>
      </w:r>
      <w:r w:rsidR="009B6748">
        <w:rPr>
          <w:rFonts w:ascii="Times New Roman" w:hAnsi="Times New Roman" w:cs="Times New Roman"/>
          <w:sz w:val="24"/>
          <w:szCs w:val="24"/>
        </w:rPr>
        <w:t xml:space="preserve"> </w:t>
      </w:r>
      <w:r w:rsidR="009B6748" w:rsidRPr="009B6748">
        <w:rPr>
          <w:rFonts w:ascii="Times New Roman" w:hAnsi="Times New Roman" w:cs="Times New Roman"/>
          <w:sz w:val="24"/>
          <w:szCs w:val="24"/>
        </w:rPr>
        <w:t>и на официальном интернет-сайте муниципального образования город Бородино</w:t>
      </w:r>
      <w:r w:rsidRPr="00DB4D53">
        <w:rPr>
          <w:rFonts w:ascii="Times New Roman" w:hAnsi="Times New Roman" w:cs="Times New Roman"/>
          <w:sz w:val="24"/>
          <w:szCs w:val="24"/>
        </w:rPr>
        <w:t>.</w:t>
      </w:r>
    </w:p>
    <w:p w:rsidR="00FA4835" w:rsidRPr="00DB4D53" w:rsidRDefault="00FA4835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D53">
        <w:rPr>
          <w:rFonts w:ascii="Times New Roman" w:hAnsi="Times New Roman" w:cs="Times New Roman"/>
          <w:sz w:val="24"/>
          <w:szCs w:val="24"/>
        </w:rPr>
        <w:t>3. Решение вступает в силу в день, следующий за днем опубликования</w:t>
      </w:r>
      <w:r w:rsidR="00DB4D53" w:rsidRPr="00DB4D53">
        <w:rPr>
          <w:rFonts w:ascii="Times New Roman" w:hAnsi="Times New Roman" w:cs="Times New Roman"/>
          <w:sz w:val="24"/>
          <w:szCs w:val="24"/>
        </w:rPr>
        <w:t xml:space="preserve"> в газете «Бородинский вестник»</w:t>
      </w:r>
      <w:r w:rsidR="00F16E11">
        <w:rPr>
          <w:rFonts w:ascii="Times New Roman" w:hAnsi="Times New Roman" w:cs="Times New Roman"/>
          <w:sz w:val="24"/>
          <w:szCs w:val="24"/>
        </w:rPr>
        <w:t xml:space="preserve">, </w:t>
      </w:r>
      <w:r w:rsidR="00DB4D53" w:rsidRPr="00DB4D53">
        <w:rPr>
          <w:rFonts w:ascii="Times New Roman" w:hAnsi="Times New Roman" w:cs="Times New Roman"/>
          <w:sz w:val="24"/>
          <w:szCs w:val="24"/>
        </w:rPr>
        <w:t xml:space="preserve"> и распространяет свое действие на правоотношения</w:t>
      </w:r>
      <w:r w:rsidR="00F16E11">
        <w:rPr>
          <w:rFonts w:ascii="Times New Roman" w:hAnsi="Times New Roman" w:cs="Times New Roman"/>
          <w:sz w:val="24"/>
          <w:szCs w:val="24"/>
        </w:rPr>
        <w:t>,</w:t>
      </w:r>
      <w:r w:rsidR="00DB4D53" w:rsidRPr="00DB4D53">
        <w:rPr>
          <w:rFonts w:ascii="Times New Roman" w:hAnsi="Times New Roman" w:cs="Times New Roman"/>
          <w:sz w:val="24"/>
          <w:szCs w:val="24"/>
        </w:rPr>
        <w:t xml:space="preserve"> возникшие с 1 июля 2019 года.</w:t>
      </w:r>
    </w:p>
    <w:p w:rsidR="00FA4835" w:rsidRPr="00DB4D53" w:rsidRDefault="00FA4835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D53">
        <w:rPr>
          <w:rFonts w:ascii="Times New Roman" w:hAnsi="Times New Roman" w:cs="Times New Roman"/>
          <w:sz w:val="24"/>
          <w:szCs w:val="24"/>
        </w:rPr>
        <w:t>4. Контроль за исполнением решения возложить на планово-бюджетную комиссию Бородинского городского Совета депутатов (Н.И.Лалетин).</w:t>
      </w:r>
    </w:p>
    <w:p w:rsidR="00FA4835" w:rsidRPr="00DB4D53" w:rsidRDefault="00FA4835" w:rsidP="00FA48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A4835" w:rsidRPr="00DB4D53" w:rsidRDefault="00FA4835" w:rsidP="00FA48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A4835" w:rsidRPr="00DB4D53" w:rsidTr="0022620B">
        <w:tc>
          <w:tcPr>
            <w:tcW w:w="4785" w:type="dxa"/>
          </w:tcPr>
          <w:p w:rsidR="00FA4835" w:rsidRPr="00DB4D53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D5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Бородинского городского Совета депутатов </w:t>
            </w:r>
          </w:p>
          <w:p w:rsidR="00FA4835" w:rsidRPr="00DB4D53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835" w:rsidRPr="00DB4D53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D53">
              <w:rPr>
                <w:rFonts w:ascii="Times New Roman" w:hAnsi="Times New Roman" w:cs="Times New Roman"/>
                <w:sz w:val="24"/>
                <w:szCs w:val="24"/>
              </w:rPr>
              <w:t>________________  В.Н. Климов</w:t>
            </w:r>
          </w:p>
          <w:p w:rsidR="00FA4835" w:rsidRPr="00DB4D53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A4835" w:rsidRPr="00DB4D53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D53">
              <w:rPr>
                <w:rFonts w:ascii="Times New Roman" w:hAnsi="Times New Roman" w:cs="Times New Roman"/>
                <w:sz w:val="24"/>
                <w:szCs w:val="24"/>
              </w:rPr>
              <w:t xml:space="preserve">         Глава города Бородино </w:t>
            </w:r>
          </w:p>
          <w:p w:rsidR="00FA4835" w:rsidRPr="00DB4D53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835" w:rsidRPr="00DB4D53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835" w:rsidRPr="00DB4D53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D53"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 А.Ф.</w:t>
            </w:r>
            <w:r w:rsidR="00DB4D53" w:rsidRPr="00DB4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D53">
              <w:rPr>
                <w:rFonts w:ascii="Times New Roman" w:hAnsi="Times New Roman" w:cs="Times New Roman"/>
                <w:sz w:val="24"/>
                <w:szCs w:val="24"/>
              </w:rPr>
              <w:t>Веретенников</w:t>
            </w:r>
          </w:p>
          <w:p w:rsidR="002660FF" w:rsidRPr="00DB4D53" w:rsidRDefault="002660FF" w:rsidP="002660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463" w:rsidRDefault="00FE7463"/>
    <w:sectPr w:rsidR="00FE7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0A"/>
    <w:rsid w:val="00121329"/>
    <w:rsid w:val="001F320A"/>
    <w:rsid w:val="002660FF"/>
    <w:rsid w:val="006C724F"/>
    <w:rsid w:val="009B6748"/>
    <w:rsid w:val="009E7288"/>
    <w:rsid w:val="00DB4D53"/>
    <w:rsid w:val="00F16E11"/>
    <w:rsid w:val="00FA4835"/>
    <w:rsid w:val="00FC2E43"/>
    <w:rsid w:val="00FE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2019-08-13T01:50:00Z</cp:lastPrinted>
  <dcterms:created xsi:type="dcterms:W3CDTF">2017-12-25T03:53:00Z</dcterms:created>
  <dcterms:modified xsi:type="dcterms:W3CDTF">2019-08-27T06:44:00Z</dcterms:modified>
</cp:coreProperties>
</file>