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2F" w:rsidRDefault="000A017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4pt;margin-top:4.05pt;width:89.25pt;height:111.75pt;z-index:251658240">
            <v:imagedata r:id="rId7" o:title=""/>
            <w10:wrap type="topAndBottom"/>
          </v:shape>
          <o:OLEObject Type="Embed" ProgID="Imaging.Document" ShapeID="_x0000_s1026" DrawAspect="Content" ObjectID="_1749026957" r:id="rId8"/>
        </w:pict>
      </w:r>
    </w:p>
    <w:p w:rsidR="00F7230F" w:rsidRDefault="00F7230F"/>
    <w:p w:rsidR="00F7230F" w:rsidRPr="000D5958" w:rsidRDefault="00F7230F" w:rsidP="00F7230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0D5958">
        <w:rPr>
          <w:b/>
          <w:sz w:val="24"/>
          <w:szCs w:val="24"/>
        </w:rPr>
        <w:t>РАСНОЯРСКИЙ КРАЙ</w:t>
      </w:r>
    </w:p>
    <w:p w:rsidR="00F7230F" w:rsidRPr="000D5958" w:rsidRDefault="00F7230F" w:rsidP="00F7230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D5958">
        <w:rPr>
          <w:b/>
          <w:sz w:val="24"/>
          <w:szCs w:val="24"/>
        </w:rPr>
        <w:t>ГОРОДСКОЙ ОКРУГ ГОРОД БОРОДИНО КРАСНОЯРСКОГО КРАЯ</w:t>
      </w:r>
    </w:p>
    <w:p w:rsidR="00F7230F" w:rsidRDefault="00F7230F" w:rsidP="00F7230F">
      <w:pPr>
        <w:pStyle w:val="a3"/>
        <w:tabs>
          <w:tab w:val="center" w:pos="4819"/>
        </w:tabs>
        <w:spacing w:after="0"/>
        <w:jc w:val="center"/>
        <w:rPr>
          <w:b/>
        </w:rPr>
      </w:pPr>
      <w:r w:rsidRPr="000D5958">
        <w:rPr>
          <w:b/>
        </w:rPr>
        <w:t>БОРОДИНСКИЙ ГОРОДСКОЙ СОВЕТ ДЕПУТАТОВ</w:t>
      </w:r>
    </w:p>
    <w:p w:rsidR="00F7230F" w:rsidRPr="005858C9" w:rsidRDefault="00F7230F" w:rsidP="00F7230F">
      <w:pPr>
        <w:pStyle w:val="a3"/>
        <w:tabs>
          <w:tab w:val="center" w:pos="4819"/>
        </w:tabs>
        <w:spacing w:after="0"/>
        <w:jc w:val="center"/>
        <w:rPr>
          <w:b/>
          <w:sz w:val="20"/>
          <w:szCs w:val="20"/>
        </w:rPr>
      </w:pPr>
    </w:p>
    <w:p w:rsidR="00F7230F" w:rsidRPr="000D5958" w:rsidRDefault="00F7230F" w:rsidP="00F7230F">
      <w:pPr>
        <w:spacing w:before="100" w:beforeAutospacing="1"/>
        <w:jc w:val="center"/>
        <w:rPr>
          <w:b/>
          <w:color w:val="000000"/>
          <w:sz w:val="24"/>
          <w:szCs w:val="24"/>
        </w:rPr>
      </w:pPr>
      <w:r w:rsidRPr="000D5958">
        <w:rPr>
          <w:b/>
          <w:color w:val="000000"/>
          <w:sz w:val="24"/>
          <w:szCs w:val="24"/>
        </w:rPr>
        <w:t>РЕШЕНИЕ</w:t>
      </w:r>
    </w:p>
    <w:p w:rsidR="00F7230F" w:rsidRDefault="00920BDB" w:rsidP="00F7230F">
      <w:pPr>
        <w:pStyle w:val="a3"/>
        <w:jc w:val="both"/>
      </w:pPr>
      <w:r>
        <w:t>23.06</w:t>
      </w:r>
      <w:r w:rsidR="00F7230F">
        <w:t xml:space="preserve">.2023г.                                         </w:t>
      </w:r>
      <w:r w:rsidR="00AE58C4">
        <w:t xml:space="preserve"> </w:t>
      </w:r>
      <w:r w:rsidR="00F7230F">
        <w:t xml:space="preserve">     г. </w:t>
      </w:r>
      <w:r w:rsidR="00F7230F" w:rsidRPr="00BC1737">
        <w:t xml:space="preserve">Бородино </w:t>
      </w:r>
      <w:r w:rsidR="00F7230F">
        <w:t xml:space="preserve">                             </w:t>
      </w:r>
      <w:r w:rsidR="00C557C4">
        <w:t xml:space="preserve">               </w:t>
      </w:r>
      <w:r>
        <w:t xml:space="preserve">  №</w:t>
      </w:r>
      <w:r w:rsidR="00C557C4">
        <w:t xml:space="preserve"> 25-231</w:t>
      </w:r>
      <w:r w:rsidR="00F7230F">
        <w:t>р</w:t>
      </w:r>
    </w:p>
    <w:p w:rsidR="00F7230F" w:rsidRDefault="00F7230F"/>
    <w:p w:rsidR="00F7230F" w:rsidRPr="00FD350F" w:rsidRDefault="00F7230F" w:rsidP="00F7230F">
      <w:pPr>
        <w:tabs>
          <w:tab w:val="left" w:pos="342"/>
        </w:tabs>
        <w:rPr>
          <w:b/>
          <w:bCs/>
          <w:sz w:val="24"/>
          <w:szCs w:val="24"/>
        </w:rPr>
      </w:pPr>
      <w:r w:rsidRPr="00FD350F">
        <w:rPr>
          <w:b/>
          <w:bCs/>
          <w:sz w:val="24"/>
          <w:szCs w:val="24"/>
        </w:rPr>
        <w:t xml:space="preserve">О </w:t>
      </w:r>
      <w:r w:rsidR="00A276D0">
        <w:rPr>
          <w:b/>
          <w:bCs/>
          <w:sz w:val="24"/>
          <w:szCs w:val="24"/>
        </w:rPr>
        <w:t>внесении изменений в структуру А</w:t>
      </w:r>
      <w:r w:rsidRPr="00FD350F">
        <w:rPr>
          <w:b/>
          <w:bCs/>
          <w:sz w:val="24"/>
          <w:szCs w:val="24"/>
        </w:rPr>
        <w:t>дминистрации города Бородино</w:t>
      </w:r>
    </w:p>
    <w:p w:rsidR="00F7230F" w:rsidRPr="00891F39" w:rsidRDefault="00F7230F" w:rsidP="00F7230F">
      <w:pPr>
        <w:ind w:left="432"/>
        <w:jc w:val="both"/>
        <w:rPr>
          <w:bCs/>
          <w:sz w:val="24"/>
          <w:szCs w:val="24"/>
        </w:rPr>
      </w:pPr>
    </w:p>
    <w:p w:rsidR="00920BDB" w:rsidRPr="008C4B03" w:rsidRDefault="00920BDB" w:rsidP="00A276D0">
      <w:pPr>
        <w:shd w:val="clear" w:color="auto" w:fill="FFFFFF"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proofErr w:type="gramStart"/>
      <w:r w:rsidRPr="00A1312C">
        <w:rPr>
          <w:bCs/>
          <w:sz w:val="24"/>
          <w:szCs w:val="24"/>
        </w:rPr>
        <w:t xml:space="preserve">В соответствии с </w:t>
      </w:r>
      <w:r w:rsidRPr="00A1312C">
        <w:rPr>
          <w:rFonts w:eastAsia="Calibri"/>
          <w:bCs/>
          <w:sz w:val="24"/>
          <w:szCs w:val="24"/>
        </w:rPr>
        <w:t>Указом Губернатора Красноярского края от 05.10.2011 № 1-угс «Вопросы организации мобилизационной подготовки в Красноярском крае»</w:t>
      </w:r>
      <w:r w:rsidR="005858C9">
        <w:rPr>
          <w:rFonts w:eastAsia="Calibri"/>
          <w:bCs/>
          <w:sz w:val="24"/>
          <w:szCs w:val="24"/>
        </w:rPr>
        <w:t>,</w:t>
      </w:r>
      <w:r w:rsidRPr="00A1312C">
        <w:rPr>
          <w:rFonts w:eastAsia="Calibri"/>
          <w:bCs/>
          <w:sz w:val="24"/>
          <w:szCs w:val="24"/>
        </w:rPr>
        <w:t xml:space="preserve"> </w:t>
      </w:r>
      <w:r w:rsidR="00A276D0">
        <w:rPr>
          <w:rFonts w:eastAsia="Calibri"/>
          <w:bCs/>
          <w:sz w:val="24"/>
          <w:szCs w:val="24"/>
        </w:rPr>
        <w:t>Указом</w:t>
      </w:r>
      <w:r w:rsidRPr="00A1312C">
        <w:rPr>
          <w:rFonts w:eastAsia="Calibri"/>
          <w:bCs/>
          <w:sz w:val="24"/>
          <w:szCs w:val="24"/>
        </w:rPr>
        <w:t xml:space="preserve"> Губернатора Красноярс</w:t>
      </w:r>
      <w:r w:rsidR="00A276D0">
        <w:rPr>
          <w:rFonts w:eastAsia="Calibri"/>
          <w:bCs/>
          <w:sz w:val="24"/>
          <w:szCs w:val="24"/>
        </w:rPr>
        <w:t>кого края от 31.05.2022 № 2-угс</w:t>
      </w:r>
      <w:r w:rsidR="005858C9">
        <w:rPr>
          <w:rFonts w:eastAsia="Calibri"/>
          <w:bCs/>
          <w:sz w:val="24"/>
          <w:szCs w:val="24"/>
        </w:rPr>
        <w:t xml:space="preserve"> «О внесении изменения в указ Губернатора</w:t>
      </w:r>
      <w:r w:rsidR="005858C9" w:rsidRPr="005858C9">
        <w:rPr>
          <w:rFonts w:eastAsia="Calibri"/>
          <w:bCs/>
          <w:sz w:val="24"/>
          <w:szCs w:val="24"/>
        </w:rPr>
        <w:t xml:space="preserve"> </w:t>
      </w:r>
      <w:r w:rsidR="005858C9" w:rsidRPr="00A1312C">
        <w:rPr>
          <w:rFonts w:eastAsia="Calibri"/>
          <w:bCs/>
          <w:sz w:val="24"/>
          <w:szCs w:val="24"/>
        </w:rPr>
        <w:t>Красноярского края от 05.10.2011 № 1-угс «Вопросы организации мобилизационной подготовки в Красноярском крае»</w:t>
      </w:r>
      <w:r w:rsidRPr="00A1312C">
        <w:rPr>
          <w:rFonts w:eastAsia="Calibri"/>
          <w:bCs/>
          <w:sz w:val="24"/>
          <w:szCs w:val="24"/>
        </w:rPr>
        <w:t xml:space="preserve">, </w:t>
      </w:r>
      <w:r w:rsidR="00A276D0">
        <w:rPr>
          <w:rFonts w:eastAsia="Calibri"/>
          <w:bCs/>
          <w:sz w:val="24"/>
          <w:szCs w:val="24"/>
        </w:rPr>
        <w:t>П</w:t>
      </w:r>
      <w:r w:rsidRPr="00A1312C">
        <w:rPr>
          <w:bCs/>
          <w:sz w:val="24"/>
          <w:szCs w:val="24"/>
        </w:rPr>
        <w:t>остановлением Правительства Красноярского края от 02.03.2022 № 158-п «О внесении изменений в постановление Совета администрации Красноярского края от 14.11.2006</w:t>
      </w:r>
      <w:proofErr w:type="gramEnd"/>
      <w:r w:rsidRPr="00A1312C">
        <w:rPr>
          <w:bCs/>
          <w:sz w:val="24"/>
          <w:szCs w:val="24"/>
        </w:rPr>
        <w:t xml:space="preserve">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</w:t>
      </w:r>
      <w:r w:rsidRPr="00A1312C">
        <w:rPr>
          <w:sz w:val="24"/>
          <w:szCs w:val="24"/>
        </w:rPr>
        <w:t xml:space="preserve">, </w:t>
      </w:r>
      <w:r w:rsidR="00A276D0">
        <w:rPr>
          <w:bCs/>
          <w:sz w:val="24"/>
          <w:szCs w:val="24"/>
        </w:rPr>
        <w:t xml:space="preserve">руководствуясь </w:t>
      </w:r>
      <w:r w:rsidRPr="00A1312C">
        <w:rPr>
          <w:bCs/>
          <w:sz w:val="24"/>
          <w:szCs w:val="24"/>
        </w:rPr>
        <w:t>Уставом города,</w:t>
      </w:r>
      <w:r w:rsidRPr="00A1312C">
        <w:rPr>
          <w:color w:val="000000"/>
        </w:rPr>
        <w:t xml:space="preserve"> </w:t>
      </w:r>
      <w:r w:rsidRPr="00A1312C">
        <w:rPr>
          <w:color w:val="000000"/>
          <w:sz w:val="24"/>
          <w:szCs w:val="24"/>
        </w:rPr>
        <w:t xml:space="preserve">Бородинский городской Совет депутатов </w:t>
      </w:r>
      <w:r w:rsidRPr="00A1312C">
        <w:rPr>
          <w:sz w:val="24"/>
          <w:szCs w:val="24"/>
        </w:rPr>
        <w:t>РЕШИЛ:</w:t>
      </w:r>
    </w:p>
    <w:p w:rsidR="00920BDB" w:rsidRPr="00447FBC" w:rsidRDefault="00920BDB" w:rsidP="00920BDB">
      <w:pPr>
        <w:ind w:firstLine="709"/>
        <w:jc w:val="center"/>
        <w:rPr>
          <w:bCs/>
          <w:sz w:val="16"/>
          <w:szCs w:val="16"/>
        </w:rPr>
      </w:pPr>
    </w:p>
    <w:p w:rsidR="00920BDB" w:rsidRDefault="00920BDB" w:rsidP="00920B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63995">
        <w:rPr>
          <w:bCs/>
          <w:sz w:val="24"/>
          <w:szCs w:val="24"/>
        </w:rPr>
        <w:t xml:space="preserve">1. </w:t>
      </w:r>
      <w:r w:rsidR="00A276D0">
        <w:rPr>
          <w:bCs/>
          <w:sz w:val="24"/>
          <w:szCs w:val="24"/>
        </w:rPr>
        <w:t>Внести изменения в структуру А</w:t>
      </w:r>
      <w:r>
        <w:rPr>
          <w:bCs/>
          <w:sz w:val="24"/>
          <w:szCs w:val="24"/>
        </w:rPr>
        <w:t>дминистрации города Бородино, изложив ее в новой редакции согласно приложению.</w:t>
      </w:r>
    </w:p>
    <w:p w:rsidR="00920BDB" w:rsidRDefault="00920BDB" w:rsidP="00920B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Администрации города Бородино привести в соответствие с настоящим решением штатное расписание с соблюдением требований, установленных Трудовым кодексом Российской Федерации.</w:t>
      </w:r>
    </w:p>
    <w:p w:rsidR="00920BDB" w:rsidRPr="00116D85" w:rsidRDefault="00920BDB" w:rsidP="00920B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16D85">
        <w:rPr>
          <w:sz w:val="24"/>
          <w:szCs w:val="24"/>
        </w:rPr>
        <w:t xml:space="preserve">Опубликовать решение в газете «Бородинский вестник» и на официальном сайте </w:t>
      </w:r>
      <w:r>
        <w:rPr>
          <w:sz w:val="24"/>
          <w:szCs w:val="24"/>
        </w:rPr>
        <w:t>городского округа</w:t>
      </w:r>
      <w:r w:rsidRPr="00116D85">
        <w:rPr>
          <w:sz w:val="24"/>
          <w:szCs w:val="24"/>
        </w:rPr>
        <w:t xml:space="preserve"> города Бородино Красноярского края.</w:t>
      </w:r>
    </w:p>
    <w:p w:rsidR="00920BDB" w:rsidRPr="00FD350F" w:rsidRDefault="00AE58C4" w:rsidP="00920B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20BDB">
        <w:rPr>
          <w:sz w:val="24"/>
          <w:szCs w:val="24"/>
        </w:rPr>
        <w:t xml:space="preserve"> </w:t>
      </w:r>
      <w:r w:rsidR="00920BDB" w:rsidRPr="00FD350F">
        <w:rPr>
          <w:sz w:val="24"/>
          <w:szCs w:val="24"/>
        </w:rPr>
        <w:t xml:space="preserve">Настоящее решение вступает в силу </w:t>
      </w:r>
      <w:r w:rsidR="00920BDB">
        <w:rPr>
          <w:sz w:val="24"/>
          <w:szCs w:val="24"/>
        </w:rPr>
        <w:t>с 01.09.2023 года</w:t>
      </w:r>
      <w:r w:rsidR="00920BDB" w:rsidRPr="00FD350F">
        <w:rPr>
          <w:sz w:val="24"/>
          <w:szCs w:val="24"/>
        </w:rPr>
        <w:t>.</w:t>
      </w:r>
    </w:p>
    <w:p w:rsidR="00920BDB" w:rsidRPr="00116D85" w:rsidRDefault="00920BDB" w:rsidP="00920B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Pr="00116D85">
        <w:rPr>
          <w:bCs/>
          <w:sz w:val="24"/>
          <w:szCs w:val="24"/>
        </w:rPr>
        <w:t xml:space="preserve"> </w:t>
      </w:r>
      <w:proofErr w:type="gramStart"/>
      <w:r w:rsidRPr="00116D85">
        <w:rPr>
          <w:sz w:val="24"/>
          <w:szCs w:val="24"/>
        </w:rPr>
        <w:t>Контроль за</w:t>
      </w:r>
      <w:proofErr w:type="gramEnd"/>
      <w:r w:rsidRPr="00116D85">
        <w:rPr>
          <w:sz w:val="24"/>
          <w:szCs w:val="24"/>
        </w:rPr>
        <w:t xml:space="preserve"> </w:t>
      </w:r>
      <w:r>
        <w:rPr>
          <w:sz w:val="24"/>
          <w:szCs w:val="24"/>
        </w:rPr>
        <w:t>ис</w:t>
      </w:r>
      <w:r w:rsidRPr="00116D85">
        <w:rPr>
          <w:sz w:val="24"/>
          <w:szCs w:val="24"/>
        </w:rPr>
        <w:t>полнением решения возложить на планово-бюджетн</w:t>
      </w:r>
      <w:r>
        <w:rPr>
          <w:sz w:val="24"/>
          <w:szCs w:val="24"/>
        </w:rPr>
        <w:t>ую комиссию</w:t>
      </w:r>
      <w:r w:rsidRPr="00FD350F">
        <w:rPr>
          <w:sz w:val="24"/>
          <w:szCs w:val="24"/>
        </w:rPr>
        <w:t xml:space="preserve"> Бородинского городского Совета депутатов</w:t>
      </w:r>
      <w:r>
        <w:rPr>
          <w:sz w:val="24"/>
          <w:szCs w:val="24"/>
        </w:rPr>
        <w:t>.</w:t>
      </w:r>
    </w:p>
    <w:p w:rsidR="00F7230F" w:rsidRDefault="00F7230F"/>
    <w:p w:rsidR="00F7230F" w:rsidRDefault="00F7230F"/>
    <w:p w:rsidR="00F7230F" w:rsidRDefault="00F7230F"/>
    <w:p w:rsidR="00F7230F" w:rsidRDefault="00F7230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230F" w:rsidTr="00F7230F">
        <w:tc>
          <w:tcPr>
            <w:tcW w:w="4785" w:type="dxa"/>
          </w:tcPr>
          <w:p w:rsidR="00F7230F" w:rsidRPr="00F7230F" w:rsidRDefault="00F7230F" w:rsidP="00F7230F">
            <w:pPr>
              <w:pStyle w:val="a3"/>
              <w:spacing w:after="0"/>
            </w:pPr>
            <w:r w:rsidRPr="00F7230F">
              <w:t xml:space="preserve">Председатель </w:t>
            </w:r>
            <w:proofErr w:type="gramStart"/>
            <w:r w:rsidRPr="00F7230F">
              <w:t>Бородинского</w:t>
            </w:r>
            <w:proofErr w:type="gramEnd"/>
          </w:p>
          <w:p w:rsidR="00F7230F" w:rsidRPr="00F7230F" w:rsidRDefault="00F7230F" w:rsidP="00F7230F">
            <w:pPr>
              <w:rPr>
                <w:sz w:val="24"/>
                <w:szCs w:val="24"/>
              </w:rPr>
            </w:pPr>
            <w:r w:rsidRPr="00F7230F">
              <w:rPr>
                <w:sz w:val="24"/>
                <w:szCs w:val="24"/>
              </w:rPr>
              <w:t>городского Совета депутатов</w:t>
            </w:r>
          </w:p>
          <w:p w:rsidR="00F7230F" w:rsidRPr="00F7230F" w:rsidRDefault="00F7230F" w:rsidP="00F7230F">
            <w:pPr>
              <w:rPr>
                <w:sz w:val="24"/>
                <w:szCs w:val="24"/>
              </w:rPr>
            </w:pPr>
          </w:p>
          <w:p w:rsidR="00F7230F" w:rsidRPr="00F7230F" w:rsidRDefault="00F7230F" w:rsidP="00F7230F">
            <w:pPr>
              <w:rPr>
                <w:sz w:val="24"/>
                <w:szCs w:val="24"/>
              </w:rPr>
            </w:pPr>
          </w:p>
          <w:p w:rsidR="00F7230F" w:rsidRPr="00F7230F" w:rsidRDefault="00F7230F" w:rsidP="00F7230F">
            <w:pPr>
              <w:rPr>
                <w:sz w:val="24"/>
                <w:szCs w:val="24"/>
              </w:rPr>
            </w:pPr>
            <w:r w:rsidRPr="00F7230F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F7230F">
              <w:rPr>
                <w:sz w:val="24"/>
                <w:szCs w:val="24"/>
              </w:rPr>
              <w:t xml:space="preserve"> В.А. Маврин</w:t>
            </w:r>
          </w:p>
          <w:p w:rsidR="00F7230F" w:rsidRDefault="00F7230F" w:rsidP="00F7230F"/>
        </w:tc>
        <w:tc>
          <w:tcPr>
            <w:tcW w:w="4786" w:type="dxa"/>
          </w:tcPr>
          <w:p w:rsidR="00F7230F" w:rsidRDefault="00F7230F">
            <w:pPr>
              <w:rPr>
                <w:sz w:val="24"/>
                <w:szCs w:val="24"/>
              </w:rPr>
            </w:pPr>
            <w:r>
              <w:t xml:space="preserve">                                         </w:t>
            </w:r>
            <w:r w:rsidRPr="00F7230F">
              <w:rPr>
                <w:sz w:val="24"/>
                <w:szCs w:val="24"/>
              </w:rPr>
              <w:t>Глава города Бородино</w:t>
            </w:r>
          </w:p>
          <w:p w:rsidR="00F7230F" w:rsidRDefault="00F7230F">
            <w:pPr>
              <w:rPr>
                <w:sz w:val="24"/>
                <w:szCs w:val="24"/>
              </w:rPr>
            </w:pPr>
          </w:p>
          <w:p w:rsidR="00F7230F" w:rsidRDefault="00F7230F">
            <w:pPr>
              <w:rPr>
                <w:sz w:val="24"/>
                <w:szCs w:val="24"/>
              </w:rPr>
            </w:pPr>
          </w:p>
          <w:p w:rsidR="00F7230F" w:rsidRDefault="00F7230F">
            <w:pPr>
              <w:rPr>
                <w:sz w:val="24"/>
                <w:szCs w:val="24"/>
              </w:rPr>
            </w:pPr>
          </w:p>
          <w:p w:rsidR="00F7230F" w:rsidRDefault="00F72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А.Ф. Веретенников</w:t>
            </w:r>
          </w:p>
          <w:p w:rsidR="00F7230F" w:rsidRPr="00F7230F" w:rsidRDefault="00F7230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7230F" w:rsidRDefault="00F7230F"/>
    <w:p w:rsidR="00F7230F" w:rsidRDefault="00F7230F"/>
    <w:p w:rsidR="00F7230F" w:rsidRDefault="00F7230F">
      <w:pPr>
        <w:sectPr w:rsidR="00F723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30F" w:rsidRDefault="00F7230F" w:rsidP="00F7230F">
      <w:pPr>
        <w:jc w:val="right"/>
      </w:pPr>
      <w:r>
        <w:lastRenderedPageBreak/>
        <w:t>Приложение к решению</w:t>
      </w:r>
    </w:p>
    <w:p w:rsidR="00F7230F" w:rsidRPr="00C557C4" w:rsidRDefault="00F7230F" w:rsidP="00F7230F">
      <w:pPr>
        <w:jc w:val="right"/>
      </w:pPr>
      <w:r>
        <w:t xml:space="preserve"> </w:t>
      </w:r>
      <w:r w:rsidRPr="00C557C4">
        <w:t xml:space="preserve">Бородинского городского Совета </w:t>
      </w:r>
    </w:p>
    <w:p w:rsidR="00F7230F" w:rsidRDefault="00296CE3" w:rsidP="00F7230F">
      <w:pPr>
        <w:jc w:val="right"/>
      </w:pPr>
      <w:r w:rsidRPr="00C557C4">
        <w:t>от 23.06</w:t>
      </w:r>
      <w:r w:rsidR="00F7230F" w:rsidRPr="00C557C4">
        <w:t>.2023г. №</w:t>
      </w:r>
      <w:r w:rsidR="00C557C4" w:rsidRPr="00C557C4">
        <w:t xml:space="preserve"> 25</w:t>
      </w:r>
      <w:r w:rsidR="00C557C4">
        <w:t xml:space="preserve">-231р </w:t>
      </w:r>
      <w:r w:rsidR="00F7230F">
        <w:t xml:space="preserve"> </w:t>
      </w:r>
    </w:p>
    <w:p w:rsidR="00F7230F" w:rsidRPr="00EF2471" w:rsidRDefault="00F7230F" w:rsidP="00F7230F">
      <w:pPr>
        <w:ind w:left="-426" w:firstLine="426"/>
        <w:jc w:val="both"/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10229850" cy="5524500"/>
                <wp:effectExtent l="0" t="0" r="0" b="0"/>
                <wp:docPr id="45" name="Полотно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2040" y="629429"/>
                            <a:ext cx="1827350" cy="69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345" w:rsidRDefault="002F6345" w:rsidP="00F7230F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</w:p>
                            <w:p w:rsidR="00F7230F" w:rsidRDefault="00F7230F" w:rsidP="00F7230F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D4172C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Первый заместитель</w:t>
                              </w:r>
                            </w:p>
                            <w:p w:rsidR="00F7230F" w:rsidRPr="00D4172C" w:rsidRDefault="00F7230F" w:rsidP="00F7230F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D4172C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Главы города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947483" y="1140541"/>
                            <a:ext cx="2282049" cy="532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>Отдел планирования и экономического развития</w:t>
                              </w:r>
                            </w:p>
                            <w:p w:rsidR="00F7230F" w:rsidRDefault="00F7230F" w:rsidP="00F7230F">
                              <w:pPr>
                                <w:jc w:val="center"/>
                              </w:pPr>
                            </w:p>
                            <w:p w:rsidR="00F7230F" w:rsidRPr="00D4172C" w:rsidRDefault="00F7230F" w:rsidP="00F7230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72014" y="1487375"/>
                            <a:ext cx="1827350" cy="810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  <w:rPr>
                                  <w:color w:val="003366"/>
                                </w:rPr>
                              </w:pPr>
                              <w:r w:rsidRPr="00F1454E">
                                <w:t>Главный специалист по решению вопросов в области архитектуры и градостроительства</w:t>
                              </w:r>
                              <w:r w:rsidRPr="00F1454E">
                                <w:rPr>
                                  <w:color w:val="003366"/>
                                </w:rPr>
                                <w:t xml:space="preserve">  </w:t>
                              </w:r>
                            </w:p>
                            <w:p w:rsidR="00F7230F" w:rsidRPr="0006073C" w:rsidRDefault="00F7230F" w:rsidP="00F7230F">
                              <w:pPr>
                                <w:jc w:val="center"/>
                                <w:rPr>
                                  <w:color w:val="00336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73875" y="686628"/>
                            <a:ext cx="2172041" cy="571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345" w:rsidRDefault="002F6345" w:rsidP="00F7230F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</w:p>
                            <w:p w:rsidR="00F7230F" w:rsidRPr="00D4172C" w:rsidRDefault="00F7230F" w:rsidP="00F7230F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D4172C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Заместитель Главы города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71430" y="1422905"/>
                            <a:ext cx="2172041" cy="408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Отдел  образования  </w:t>
                              </w:r>
                            </w:p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47937" y="2043432"/>
                            <a:ext cx="2283271" cy="408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Финансовое управление  </w:t>
                              </w:r>
                            </w:p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142249" y="286239"/>
                            <a:ext cx="1222" cy="1143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828508" y="400626"/>
                            <a:ext cx="7815222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29795" y="401853"/>
                            <a:ext cx="1222" cy="227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068539" y="400636"/>
                            <a:ext cx="0" cy="285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971296" y="1966860"/>
                            <a:ext cx="2172041" cy="71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Отдел культуры, спорта, молодежной политики и информационного обеспечения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604013" y="3016005"/>
                            <a:ext cx="343469" cy="3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604374" y="2238285"/>
                            <a:ext cx="343469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604374" y="1496930"/>
                            <a:ext cx="343469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628948" y="983532"/>
                            <a:ext cx="2563" cy="40211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631629" y="971403"/>
                            <a:ext cx="342246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629184" y="1618839"/>
                            <a:ext cx="342246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30407" y="2296701"/>
                            <a:ext cx="342246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947937" y="2705338"/>
                            <a:ext cx="2283271" cy="6430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296CE3" w:rsidP="00F7230F">
                              <w:pPr>
                                <w:jc w:val="center"/>
                              </w:pPr>
                              <w:r>
                                <w:t>Главный</w:t>
                              </w:r>
                              <w:r w:rsidR="00F7230F" w:rsidRPr="00F1454E">
                                <w:t xml:space="preserve"> специалист по вопросам мобилизационной подготовки  и секретному делопроизводству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939824" y="3576705"/>
                            <a:ext cx="2284493" cy="524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rPr>
                                  <w:rFonts w:eastAsia="Calibri"/>
                                </w:rPr>
                                <w:t>Отдел правового, кадрового обеспечения и охраны труда</w:t>
                              </w:r>
                              <w:r w:rsidRPr="00F1454E">
                                <w:t xml:space="preserve">     </w:t>
                              </w:r>
                            </w:p>
                            <w:p w:rsidR="00F7230F" w:rsidRPr="00D4172C" w:rsidRDefault="00F7230F" w:rsidP="00F7230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4897" y="13730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629184" y="3093827"/>
                            <a:ext cx="342246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972653" y="2911475"/>
                            <a:ext cx="2172041" cy="579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>Ведущий специалист по опеке, попечительству и патронажу</w:t>
                              </w:r>
                            </w:p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3258" y="3845040"/>
                            <a:ext cx="33629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972251" y="3542702"/>
                            <a:ext cx="2173263" cy="997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Ведущий специалист по обеспечению деятельности комиссии по делам несовершеннолетних и защите их прав города Бородино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631629" y="3856877"/>
                            <a:ext cx="342246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229142" y="0"/>
                            <a:ext cx="1943470" cy="286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E11717" w:rsidRDefault="00F7230F" w:rsidP="00F7230F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Глава города Бородино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913628" y="4437296"/>
                            <a:ext cx="2283271" cy="326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Секретарь </w:t>
                              </w:r>
                              <w:r w:rsidR="00272FFA">
                                <w:t>Г</w:t>
                              </w:r>
                              <w:r w:rsidRPr="00F1454E">
                                <w:t xml:space="preserve">лавы города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603259" y="4617523"/>
                            <a:ext cx="310368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68986" y="4760292"/>
                            <a:ext cx="2173263" cy="568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>Ведущий специалист по охране прав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625530" y="5004771"/>
                            <a:ext cx="342246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5574136" y="1266766"/>
                            <a:ext cx="28870" cy="33506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47"/>
                        <wps:cNvCnPr>
                          <a:cxnSpLocks noChangeShapeType="1"/>
                          <a:endCxn id="1" idx="1"/>
                        </wps:cNvCnPr>
                        <wps:spPr bwMode="auto">
                          <a:xfrm>
                            <a:off x="297021" y="972620"/>
                            <a:ext cx="275019" cy="24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297502" y="1831819"/>
                            <a:ext cx="27501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5573574" y="391100"/>
                            <a:ext cx="1222" cy="1096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52485" y="3601310"/>
                            <a:ext cx="1827350" cy="5549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Главный специалист ГО, ЧС и пожарной безопасности    </w:t>
                              </w:r>
                            </w:p>
                            <w:p w:rsidR="00F7230F" w:rsidRPr="00F1454E" w:rsidRDefault="00F7230F" w:rsidP="00F7230F">
                              <w:pPr>
                                <w:jc w:val="center"/>
                                <w:rPr>
                                  <w:color w:val="00336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72040" y="4283076"/>
                            <a:ext cx="1827350" cy="631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Отдел по управлению муниципальным имуществом     </w:t>
                              </w:r>
                            </w:p>
                            <w:p w:rsidR="00F7230F" w:rsidRPr="00F1454E" w:rsidRDefault="00F7230F" w:rsidP="00F7230F">
                              <w:pPr>
                                <w:jc w:val="center"/>
                                <w:rPr>
                                  <w:color w:val="003366"/>
                                </w:rPr>
                              </w:pPr>
                              <w:r w:rsidRPr="00F1454E">
                                <w:rPr>
                                  <w:color w:val="003366"/>
                                </w:rPr>
                                <w:t xml:space="preserve">  </w:t>
                              </w:r>
                            </w:p>
                            <w:p w:rsidR="00F7230F" w:rsidRPr="0006073C" w:rsidRDefault="00F7230F" w:rsidP="00F7230F">
                              <w:pPr>
                                <w:jc w:val="center"/>
                                <w:rPr>
                                  <w:color w:val="00336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7239" y="3935912"/>
                            <a:ext cx="28479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5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7242" y="4619927"/>
                            <a:ext cx="284798" cy="12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277464" y="975054"/>
                            <a:ext cx="9778" cy="36448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463547" y="629414"/>
                            <a:ext cx="1690361" cy="857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345" w:rsidRDefault="002F6345" w:rsidP="002F6345">
                              <w:pPr>
                                <w:pStyle w:val="a3"/>
                                <w:spacing w:after="0" w:line="276" w:lineRule="auto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  <w:p w:rsidR="00F7230F" w:rsidRPr="00F7230F" w:rsidRDefault="00F7230F" w:rsidP="002F6345">
                              <w:pPr>
                                <w:pStyle w:val="a3"/>
                                <w:spacing w:after="0"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7230F">
                                <w:rPr>
                                  <w:rFonts w:eastAsia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Заместитель Главы города по общественно-политической работе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Прямая соединительная линия 32"/>
                        <wps:cNvCnPr>
                          <a:cxnSpLocks noChangeShapeType="1"/>
                        </wps:cNvCnPr>
                        <wps:spPr bwMode="auto">
                          <a:xfrm>
                            <a:off x="9643633" y="401843"/>
                            <a:ext cx="0" cy="22757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72451" y="2527212"/>
                            <a:ext cx="1826895" cy="758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pStyle w:val="a3"/>
                                <w:spacing w:after="0" w:line="276" w:lineRule="auto"/>
                                <w:jc w:val="center"/>
                              </w:pPr>
                              <w:r w:rsidRPr="00F1454E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Ведущий специалист по решению вопросов в области архитектуры и градостроительства</w:t>
                              </w:r>
                            </w:p>
                            <w:p w:rsidR="00F7230F" w:rsidRDefault="00F7230F" w:rsidP="00F7230F">
                              <w:pPr>
                                <w:pStyle w:val="a3"/>
                                <w:spacing w:after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F7230F" w:rsidRDefault="00F7230F" w:rsidP="00F7230F">
                              <w:pPr>
                                <w:pStyle w:val="a3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3366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297503" y="2843317"/>
                            <a:ext cx="2749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5" o:spid="_x0000_s1026" editas="canvas" style="width:805.5pt;height:435pt;mso-position-horizontal-relative:char;mso-position-vertical-relative:line" coordsize="102298,5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">
                <v:shape id="_x0000_s1027" type="#_x0000_t75" style="position:absolute;width:102298;height:55245;visibility:visible;mso-wrap-style:square">
                  <v:fill o:detectmouseclick="t"/>
                  <v:path o:connecttype="none"/>
                </v:shape>
                <v:rect id="Rectangle 4" o:spid="_x0000_s1028" style="position:absolute;left:5720;top:6294;width:18273;height:6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2F6345" w:rsidRDefault="002F6345" w:rsidP="00F7230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</w:p>
                      <w:p w:rsidR="00F7230F" w:rsidRDefault="00F7230F" w:rsidP="00F7230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D4172C">
                          <w:rPr>
                            <w:b/>
                            <w:bCs/>
                            <w:i/>
                            <w:iCs/>
                          </w:rPr>
                          <w:t>Первый заместитель</w:t>
                        </w:r>
                      </w:p>
                      <w:p w:rsidR="00F7230F" w:rsidRPr="00D4172C" w:rsidRDefault="00F7230F" w:rsidP="00F7230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D4172C">
                          <w:rPr>
                            <w:b/>
                            <w:bCs/>
                            <w:i/>
                            <w:iCs/>
                          </w:rPr>
                          <w:t xml:space="preserve"> Главы города </w:t>
                        </w:r>
                      </w:p>
                    </w:txbxContent>
                  </v:textbox>
                </v:rect>
                <v:rect id="Rectangle 5" o:spid="_x0000_s1029" style="position:absolute;left:59474;top:11405;width:22821;height:5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>Отдел планирования и экономического развития</w:t>
                        </w:r>
                      </w:p>
                      <w:p w:rsidR="00F7230F" w:rsidRDefault="00F7230F" w:rsidP="00F7230F">
                        <w:pPr>
                          <w:jc w:val="center"/>
                        </w:pPr>
                      </w:p>
                      <w:p w:rsidR="00F7230F" w:rsidRPr="00D4172C" w:rsidRDefault="00F7230F" w:rsidP="00F7230F">
                        <w:pPr>
                          <w:jc w:val="center"/>
                        </w:pPr>
                      </w:p>
                    </w:txbxContent>
                  </v:textbox>
                </v:rect>
                <v:rect id="Rectangle 6" o:spid="_x0000_s1030" style="position:absolute;left:5720;top:14873;width:18273;height:8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  <w:rPr>
                            <w:color w:val="003366"/>
                          </w:rPr>
                        </w:pPr>
                        <w:r w:rsidRPr="00F1454E">
                          <w:t>Главный специалист по решению вопросов в области архитектуры и градостроительства</w:t>
                        </w:r>
                        <w:r w:rsidRPr="00F1454E">
                          <w:rPr>
                            <w:color w:val="003366"/>
                          </w:rPr>
                          <w:t xml:space="preserve">  </w:t>
                        </w:r>
                      </w:p>
                      <w:p w:rsidR="00F7230F" w:rsidRPr="0006073C" w:rsidRDefault="00F7230F" w:rsidP="00F7230F">
                        <w:pPr>
                          <w:jc w:val="center"/>
                          <w:rPr>
                            <w:color w:val="003366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29738;top:6866;width:21721;height:5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2F6345" w:rsidRDefault="002F6345" w:rsidP="00F7230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</w:p>
                      <w:p w:rsidR="00F7230F" w:rsidRPr="00D4172C" w:rsidRDefault="00F7230F" w:rsidP="00F7230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D4172C">
                          <w:rPr>
                            <w:b/>
                            <w:bCs/>
                            <w:i/>
                            <w:iCs/>
                          </w:rPr>
                          <w:t xml:space="preserve">Заместитель Главы города </w:t>
                        </w:r>
                      </w:p>
                    </w:txbxContent>
                  </v:textbox>
                </v:rect>
                <v:rect id="Rectangle 8" o:spid="_x0000_s1032" style="position:absolute;left:29714;top:14229;width:21720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Отдел  образования  </w:t>
                        </w:r>
                      </w:p>
                      <w:p w:rsidR="00F7230F" w:rsidRPr="00F1454E" w:rsidRDefault="00F7230F" w:rsidP="00F7230F">
                        <w:pPr>
                          <w:jc w:val="center"/>
                        </w:pPr>
                      </w:p>
                    </w:txbxContent>
                  </v:textbox>
                </v:rect>
                <v:rect id="Rectangle 10" o:spid="_x0000_s1033" style="position:absolute;left:59479;top:20434;width:22833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Финансовое управление  </w:t>
                        </w:r>
                      </w:p>
                      <w:p w:rsidR="00F7230F" w:rsidRPr="00F1454E" w:rsidRDefault="00F7230F" w:rsidP="00F7230F">
                        <w:pPr>
                          <w:jc w:val="center"/>
                        </w:pPr>
                      </w:p>
                    </w:txbxContent>
                  </v:textbox>
                </v:rect>
                <v:line id="Line 12" o:spid="_x0000_s1034" style="position:absolute;visibility:visible;mso-wrap-style:square" from="51422,2862" to="51434,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3" o:spid="_x0000_s1035" style="position:absolute;visibility:visible;mso-wrap-style:square" from="18285,4006" to="96437,4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4" o:spid="_x0000_s1036" style="position:absolute;visibility:visible;mso-wrap-style:square" from="18297,4018" to="18310,6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5" o:spid="_x0000_s1037" style="position:absolute;visibility:visible;mso-wrap-style:square" from="40685,4006" to="40685,6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rect id="Rectangle 17" o:spid="_x0000_s1038" style="position:absolute;left:29712;top:19668;width:21721;height:7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Отдел культуры, спорта, молодежной политики и информационного обеспечения  </w:t>
                        </w:r>
                      </w:p>
                    </w:txbxContent>
                  </v:textbox>
                </v:rect>
                <v:line id="Line 18" o:spid="_x0000_s1039" style="position:absolute;visibility:visible;mso-wrap-style:square" from="56040,30160" to="59474,30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20" o:spid="_x0000_s1040" style="position:absolute;visibility:visible;mso-wrap-style:square" from="56043,22382" to="59478,22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21" o:spid="_x0000_s1041" style="position:absolute;visibility:visible;mso-wrap-style:square" from="56043,14969" to="59478,1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23" o:spid="_x0000_s1042" style="position:absolute;visibility:visible;mso-wrap-style:square" from="26289,9835" to="26315,50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24" o:spid="_x0000_s1043" style="position:absolute;visibility:visible;mso-wrap-style:square" from="26316,9714" to="29738,9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25" o:spid="_x0000_s1044" style="position:absolute;visibility:visible;mso-wrap-style:square" from="26291,16188" to="29714,1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6" o:spid="_x0000_s1045" style="position:absolute;flip:x;visibility:visible;mso-wrap-style:square" from="26304,22967" to="29726,2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rect id="Rectangle 27" o:spid="_x0000_s1046" style="position:absolute;left:59479;top:27053;width:22833;height:6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F7230F" w:rsidRPr="00F1454E" w:rsidRDefault="00296CE3" w:rsidP="00F7230F">
                        <w:pPr>
                          <w:jc w:val="center"/>
                        </w:pPr>
                        <w:r>
                          <w:t>Главный</w:t>
                        </w:r>
                        <w:r w:rsidR="00F7230F" w:rsidRPr="00F1454E">
                          <w:t xml:space="preserve"> специалист по вопросам мобилизационной подготовки  и секретному делопроизводству        </w:t>
                        </w:r>
                      </w:p>
                    </w:txbxContent>
                  </v:textbox>
                </v:rect>
                <v:rect id="Rectangle 28" o:spid="_x0000_s1047" style="position:absolute;left:59398;top:35767;width:22845;height:5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rPr>
                            <w:rFonts w:eastAsia="Calibri"/>
                          </w:rPr>
                          <w:t>Отдел правового, кадрового обеспечения и охраны труда</w:t>
                        </w:r>
                        <w:r w:rsidRPr="00F1454E">
                          <w:t xml:space="preserve">     </w:t>
                        </w:r>
                      </w:p>
                      <w:p w:rsidR="00F7230F" w:rsidRPr="00D4172C" w:rsidRDefault="00F7230F" w:rsidP="00F7230F">
                        <w:pPr>
                          <w:jc w:val="center"/>
                        </w:pPr>
                      </w:p>
                    </w:txbxContent>
                  </v:textbox>
                </v:rect>
                <v:line id="Line 29" o:spid="_x0000_s1048" style="position:absolute;visibility:visible;mso-wrap-style:square" from="1148,13730" to="1148,13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30" o:spid="_x0000_s1049" style="position:absolute;visibility:visible;mso-wrap-style:square" from="26291,30938" to="29714,30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50" type="#_x0000_t202" style="position:absolute;left:29726;top:29114;width:21720;height:5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>Ведущий специалист по опеке, попечительству и патронажу</w:t>
                        </w:r>
                      </w:p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    </w:t>
                        </w:r>
                      </w:p>
                    </w:txbxContent>
                  </v:textbox>
                </v:shape>
                <v:line id="Line 33" o:spid="_x0000_s1051" style="position:absolute;flip:y;visibility:visible;mso-wrap-style:square" from="56032,38450" to="59395,38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v:rect id="Rectangle 34" o:spid="_x0000_s1052" style="position:absolute;left:29722;top:35427;width:21733;height:9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Ведущий специалист по обеспечению деятельности комиссии по делам несовершеннолетних и защите их прав города Бородино  </w:t>
                        </w:r>
                      </w:p>
                    </w:txbxContent>
                  </v:textbox>
                </v:rect>
                <v:line id="Line 35" o:spid="_x0000_s1053" style="position:absolute;visibility:visible;mso-wrap-style:square" from="26316,38568" to="29738,3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rect id="Rectangle 36" o:spid="_x0000_s1054" style="position:absolute;left:42291;width:19435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F7230F" w:rsidRPr="00E11717" w:rsidRDefault="00F7230F" w:rsidP="00F7230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Глава города Бородино</w:t>
                        </w:r>
                      </w:p>
                    </w:txbxContent>
                  </v:textbox>
                </v:rect>
                <v:rect id="Rectangle 39" o:spid="_x0000_s1055" style="position:absolute;left:59136;top:44372;width:22832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Секретарь </w:t>
                        </w:r>
                        <w:r w:rsidR="00272FFA">
                          <w:t>Г</w:t>
                        </w:r>
                        <w:r w:rsidRPr="00F1454E">
                          <w:t xml:space="preserve">лавы города      </w:t>
                        </w:r>
                      </w:p>
                    </w:txbxContent>
                  </v:textbox>
                </v:rect>
                <v:line id="Line 40" o:spid="_x0000_s1056" style="position:absolute;visibility:visible;mso-wrap-style:square" from="56032,46175" to="59136,46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rect id="Rectangle 41" o:spid="_x0000_s1057" style="position:absolute;left:29689;top:47602;width:21733;height:5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>Ведущий специалист по охране прав детей</w:t>
                        </w:r>
                      </w:p>
                    </w:txbxContent>
                  </v:textbox>
                </v:rect>
                <v:line id="Line 42" o:spid="_x0000_s1058" style="position:absolute;visibility:visible;mso-wrap-style:square" from="26255,50047" to="29677,50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5" o:spid="_x0000_s1059" type="#_x0000_t32" style="position:absolute;left:55741;top:12667;width:289;height:335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47" o:spid="_x0000_s1060" type="#_x0000_t32" style="position:absolute;left:2970;top:9726;width:2750;height: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<v:shape id="AutoShape 48" o:spid="_x0000_s1061" type="#_x0000_t32" style="position:absolute;left:2975;top:18318;width:27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v:shape id="AutoShape 50" o:spid="_x0000_s1062" type="#_x0000_t32" style="position:absolute;left:55735;top:3911;width:12;height:10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rect id="Rectangle 51" o:spid="_x0000_s1063" style="position:absolute;left:5524;top:36013;width:18274;height:5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Главный специалист ГО, ЧС и пожарной безопасности    </w:t>
                        </w:r>
                      </w:p>
                      <w:p w:rsidR="00F7230F" w:rsidRPr="00F1454E" w:rsidRDefault="00F7230F" w:rsidP="00F7230F">
                        <w:pPr>
                          <w:jc w:val="center"/>
                          <w:rPr>
                            <w:color w:val="003366"/>
                          </w:rPr>
                        </w:pPr>
                      </w:p>
                    </w:txbxContent>
                  </v:textbox>
                </v:rect>
                <v:rect id="Rectangle 52" o:spid="_x0000_s1064" style="position:absolute;left:5720;top:42830;width:18273;height:6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Отдел по управлению муниципальным имуществом     </w:t>
                        </w:r>
                      </w:p>
                      <w:p w:rsidR="00F7230F" w:rsidRPr="00F1454E" w:rsidRDefault="00F7230F" w:rsidP="00F7230F">
                        <w:pPr>
                          <w:jc w:val="center"/>
                          <w:rPr>
                            <w:color w:val="003366"/>
                          </w:rPr>
                        </w:pPr>
                        <w:r w:rsidRPr="00F1454E">
                          <w:rPr>
                            <w:color w:val="003366"/>
                          </w:rPr>
                          <w:t xml:space="preserve">  </w:t>
                        </w:r>
                      </w:p>
                      <w:p w:rsidR="00F7230F" w:rsidRPr="0006073C" w:rsidRDefault="00F7230F" w:rsidP="00F7230F">
                        <w:pPr>
                          <w:jc w:val="center"/>
                          <w:rPr>
                            <w:color w:val="003366"/>
                          </w:rPr>
                        </w:pPr>
                      </w:p>
                    </w:txbxContent>
                  </v:textbox>
                </v:rect>
                <v:shape id="AutoShape 54" o:spid="_x0000_s1065" type="#_x0000_t32" style="position:absolute;left:2872;top:39359;width:284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    <v:shape id="AutoShape 55" o:spid="_x0000_s1066" type="#_x0000_t32" style="position:absolute;left:2872;top:46199;width:2848;height:1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uU6cQAAADbAAAADwAAAGRycy9kb3ducmV2LnhtbESPQWvCQBSE7wX/w/KEXkQ3tigaXSUo&#10;QhGKGgWvj+wziWbfhuyq6b/vFoQeh5n5hpkvW1OJBzWutKxgOIhAEGdWl5wrOB03/QkI55E1VpZJ&#10;wQ85WC46b3OMtX3ygR6pz0WAsItRQeF9HUvpsoIMuoGtiYN3sY1BH2STS93gM8BNJT+iaCwNlhwW&#10;CqxpVVB2S+9Ggf/ubUfXw26XpMzrZL8935LVWan3bpvMQHhq/X/41f7SCj6n8Pcl/A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5TpxAAAANsAAAAPAAAAAAAAAAAA&#10;AAAAAKECAABkcnMvZG93bnJldi54bWxQSwUGAAAAAAQABAD5AAAAkgMAAAAA&#10;"/>
                <v:shape id="AutoShape 57" o:spid="_x0000_s1067" type="#_x0000_t32" style="position:absolute;left:2774;top:9750;width:98;height:364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4VS8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+FUvAAAAA2wAAAA8AAAAAAAAAAAAAAAAA&#10;oQIAAGRycy9kb3ducmV2LnhtbFBLBQYAAAAABAAEAPkAAACOAwAAAAA=&#10;"/>
                <v:rect id="Rectangle 7" o:spid="_x0000_s1068" style="position:absolute;left:84635;top:6294;width:16904;height:8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pPxcEA&#10;AADbAAAADwAAAGRycy9kb3ducmV2LnhtbESPQYvCMBSE74L/ITzB25qqyyLVKCoKwp50F7w+m2db&#10;bV5KErX6640geBxm5htmMmtMJa7kfGlZQb+XgCDOrC45V/D/t/4agfABWWNlmRTcycNs2m5NMNX2&#10;xlu67kIuIoR9igqKEOpUSp8VZND3bE0cvaN1BkOULpfa4S3CTSUHSfIjDZYcFwqsaVlQdt5djAJ7&#10;Wqz25Xy/rH+dHJrHQ4ZDdlSq22nmYxCBmvAJv9sbreC7D68v8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6T8XBAAAA2wAAAA8AAAAAAAAAAAAAAAAAmAIAAGRycy9kb3du&#10;cmV2LnhtbFBLBQYAAAAABAAEAPUAAACGAwAAAAA=&#10;" strokeweight=".5pt">
                  <v:textbox>
                    <w:txbxContent>
                      <w:p w:rsidR="002F6345" w:rsidRDefault="002F6345" w:rsidP="002F6345">
                        <w:pPr>
                          <w:pStyle w:val="a3"/>
                          <w:spacing w:after="0" w:line="276" w:lineRule="auto"/>
                          <w:jc w:val="center"/>
                          <w:rPr>
                            <w:rFonts w:eastAsia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:rsidR="00F7230F" w:rsidRPr="00F7230F" w:rsidRDefault="00F7230F" w:rsidP="002F6345">
                        <w:pPr>
                          <w:pStyle w:val="a3"/>
                          <w:spacing w:after="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7230F">
                          <w:rPr>
                            <w:rFonts w:eastAsia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Заместитель Главы города по общественно-политической работе</w:t>
                        </w:r>
                      </w:p>
                    </w:txbxContent>
                  </v:textbox>
                </v:rect>
                <v:line id="Прямая соединительная линия 32" o:spid="_x0000_s1069" style="position:absolute;visibility:visible;mso-wrap-style:square" from="96436,4018" to="96436,6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rect id="Rectangle 51" o:spid="_x0000_s1070" style="position:absolute;left:5724;top:25272;width:18269;height:7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F7230F" w:rsidRPr="00F1454E" w:rsidRDefault="00F7230F" w:rsidP="00F7230F">
                        <w:pPr>
                          <w:pStyle w:val="a3"/>
                          <w:spacing w:after="0" w:line="276" w:lineRule="auto"/>
                          <w:jc w:val="center"/>
                        </w:pPr>
                        <w:r w:rsidRPr="00F1454E">
                          <w:rPr>
                            <w:rFonts w:eastAsia="Calibri"/>
                            <w:sz w:val="20"/>
                            <w:szCs w:val="20"/>
                          </w:rPr>
                          <w:t>Ведущий специалист по решению вопросов в области архитектуры и градостроительства</w:t>
                        </w:r>
                      </w:p>
                      <w:p w:rsidR="00F7230F" w:rsidRDefault="00F7230F" w:rsidP="00F7230F">
                        <w:pPr>
                          <w:pStyle w:val="a3"/>
                          <w:spacing w:after="0" w:line="27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t>1</w:t>
                        </w:r>
                      </w:p>
                      <w:p w:rsidR="00F7230F" w:rsidRDefault="00F7230F" w:rsidP="00F7230F">
                        <w:pPr>
                          <w:pStyle w:val="a3"/>
                          <w:spacing w:after="200" w:line="27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3366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shape id="AutoShape 48" o:spid="_x0000_s1071" type="#_x0000_t32" style="position:absolute;left:2975;top:28433;width:27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w10:anchorlock/>
              </v:group>
            </w:pict>
          </mc:Fallback>
        </mc:AlternateContent>
      </w:r>
    </w:p>
    <w:p w:rsidR="00F7230F" w:rsidRDefault="00F7230F" w:rsidP="00F7230F">
      <w:pPr>
        <w:ind w:firstLine="4678"/>
        <w:rPr>
          <w:sz w:val="24"/>
          <w:szCs w:val="24"/>
        </w:rPr>
        <w:sectPr w:rsidR="00F7230F" w:rsidSect="00140304">
          <w:headerReference w:type="default" r:id="rId9"/>
          <w:pgSz w:w="16838" w:h="11905" w:orient="landscape"/>
          <w:pgMar w:top="851" w:right="536" w:bottom="1418" w:left="284" w:header="142" w:footer="386" w:gutter="0"/>
          <w:pgNumType w:start="1"/>
          <w:cols w:space="720"/>
          <w:noEndnote/>
          <w:titlePg/>
          <w:docGrid w:linePitch="326"/>
        </w:sectPr>
      </w:pPr>
    </w:p>
    <w:p w:rsidR="00F7230F" w:rsidRDefault="00F7230F"/>
    <w:sectPr w:rsidR="00F7230F" w:rsidSect="00F7230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7B" w:rsidRDefault="000A017B" w:rsidP="00272FFA">
      <w:r>
        <w:separator/>
      </w:r>
    </w:p>
  </w:endnote>
  <w:endnote w:type="continuationSeparator" w:id="0">
    <w:p w:rsidR="000A017B" w:rsidRDefault="000A017B" w:rsidP="0027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7B" w:rsidRDefault="000A017B" w:rsidP="00272FFA">
      <w:r>
        <w:separator/>
      </w:r>
    </w:p>
  </w:footnote>
  <w:footnote w:type="continuationSeparator" w:id="0">
    <w:p w:rsidR="000A017B" w:rsidRDefault="000A017B" w:rsidP="00272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3E" w:rsidRDefault="00946EE6" w:rsidP="001914A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57C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D1"/>
    <w:rsid w:val="000A017B"/>
    <w:rsid w:val="00272FFA"/>
    <w:rsid w:val="00296CE3"/>
    <w:rsid w:val="002F6345"/>
    <w:rsid w:val="00314C06"/>
    <w:rsid w:val="00580694"/>
    <w:rsid w:val="005858C9"/>
    <w:rsid w:val="005A48F8"/>
    <w:rsid w:val="00602DD9"/>
    <w:rsid w:val="006203CD"/>
    <w:rsid w:val="00920BDB"/>
    <w:rsid w:val="00946EE6"/>
    <w:rsid w:val="00A276D0"/>
    <w:rsid w:val="00AE58C4"/>
    <w:rsid w:val="00C557C4"/>
    <w:rsid w:val="00CB09D1"/>
    <w:rsid w:val="00D061FE"/>
    <w:rsid w:val="00D54D2F"/>
    <w:rsid w:val="00F7230F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30F"/>
    <w:pPr>
      <w:spacing w:after="75"/>
    </w:pPr>
    <w:rPr>
      <w:sz w:val="24"/>
      <w:szCs w:val="24"/>
    </w:rPr>
  </w:style>
  <w:style w:type="table" w:styleId="a4">
    <w:name w:val="Table Grid"/>
    <w:basedOn w:val="a1"/>
    <w:uiPriority w:val="59"/>
    <w:rsid w:val="00F7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7230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2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72F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2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57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7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30F"/>
    <w:pPr>
      <w:spacing w:after="75"/>
    </w:pPr>
    <w:rPr>
      <w:sz w:val="24"/>
      <w:szCs w:val="24"/>
    </w:rPr>
  </w:style>
  <w:style w:type="table" w:styleId="a4">
    <w:name w:val="Table Grid"/>
    <w:basedOn w:val="a1"/>
    <w:uiPriority w:val="59"/>
    <w:rsid w:val="00F7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7230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2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72F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2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57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7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2023-06-23T05:02:00Z</cp:lastPrinted>
  <dcterms:created xsi:type="dcterms:W3CDTF">2023-03-23T04:22:00Z</dcterms:created>
  <dcterms:modified xsi:type="dcterms:W3CDTF">2023-06-23T05:03:00Z</dcterms:modified>
</cp:coreProperties>
</file>