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54" w:rsidRPr="0032287D" w:rsidRDefault="007F7631" w:rsidP="001B3E54">
      <w:pPr>
        <w:jc w:val="center"/>
        <w:rPr>
          <w:b/>
          <w:sz w:val="26"/>
          <w:szCs w:val="26"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pt;margin-top:4.8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92035178" r:id="rId6"/>
        </w:pict>
      </w:r>
      <w:r w:rsidR="001B3E54" w:rsidRPr="0032287D">
        <w:rPr>
          <w:b/>
          <w:sz w:val="26"/>
          <w:szCs w:val="26"/>
        </w:rPr>
        <w:t>БОРОДИНСКИЙ ГОРОДСКОЙ СОВЕТ ДЕПУТАТОВ</w:t>
      </w:r>
    </w:p>
    <w:p w:rsidR="001B3E54" w:rsidRDefault="001B3E54" w:rsidP="001B3E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B3E54" w:rsidRDefault="001B3E54" w:rsidP="001B3E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1B3E54" w:rsidRDefault="001B3E54" w:rsidP="001B3E54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21.06.2018 г.                                        г. Бородино                                        № 19-217р        </w:t>
      </w:r>
    </w:p>
    <w:p w:rsidR="001B3E54" w:rsidRDefault="001B3E54" w:rsidP="001B3E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0"/>
        <w:gridCol w:w="4701"/>
      </w:tblGrid>
      <w:tr w:rsidR="001B3E54" w:rsidTr="005F3A5F">
        <w:tc>
          <w:tcPr>
            <w:tcW w:w="5211" w:type="dxa"/>
            <w:hideMark/>
          </w:tcPr>
          <w:p w:rsidR="001B3E54" w:rsidRDefault="001B3E54" w:rsidP="005F3A5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E203F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 утверждении Порядка размещения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н</w:t>
            </w:r>
            <w:r w:rsidRPr="00E203F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а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официальном интернет </w:t>
            </w:r>
            <w:r w:rsidRPr="00E203F7">
              <w:rPr>
                <w:rFonts w:ascii="Times New Roman" w:hAnsi="Times New Roman" w:cs="Times New Roman"/>
                <w:b w:val="0"/>
                <w:sz w:val="22"/>
                <w:szCs w:val="22"/>
              </w:rPr>
              <w:t>сайте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муниципального образования</w:t>
            </w:r>
            <w:r w:rsidRPr="00E203F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города Бородино и представления средствам массовой информации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для опубликования сведений </w:t>
            </w:r>
            <w:r w:rsidRPr="00E203F7">
              <w:rPr>
                <w:rFonts w:ascii="Times New Roman" w:hAnsi="Times New Roman" w:cs="Times New Roman"/>
                <w:b w:val="0"/>
                <w:sz w:val="22"/>
                <w:szCs w:val="22"/>
              </w:rPr>
              <w:t>о доходах, 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, представленных</w:t>
            </w:r>
            <w:r w:rsidRPr="00E203F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лиц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ами</w:t>
            </w:r>
            <w:r w:rsidRPr="00E203F7">
              <w:rPr>
                <w:rFonts w:ascii="Times New Roman" w:hAnsi="Times New Roman" w:cs="Times New Roman"/>
                <w:b w:val="0"/>
                <w:sz w:val="22"/>
                <w:szCs w:val="22"/>
              </w:rPr>
              <w:t>, замещающи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ми</w:t>
            </w:r>
            <w:r w:rsidRPr="00E203F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муниципальные должности, муниципальны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ми служащими</w:t>
            </w:r>
            <w:proofErr w:type="gramEnd"/>
          </w:p>
        </w:tc>
        <w:tc>
          <w:tcPr>
            <w:tcW w:w="5212" w:type="dxa"/>
          </w:tcPr>
          <w:p w:rsidR="001B3E54" w:rsidRDefault="001B3E54" w:rsidP="005F3A5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1B3E54" w:rsidRPr="00E203F7" w:rsidRDefault="001B3E54" w:rsidP="001B3E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B3E54" w:rsidRPr="0011408E" w:rsidRDefault="001B3E54" w:rsidP="001B3E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1408E">
        <w:rPr>
          <w:rFonts w:ascii="Times New Roman" w:eastAsiaTheme="minorHAnsi" w:hAnsi="Times New Roman" w:cs="Times New Roman"/>
          <w:bCs/>
          <w:sz w:val="22"/>
          <w:szCs w:val="22"/>
          <w:lang w:eastAsia="en-US"/>
        </w:rPr>
        <w:t>На основании федеральных законов от 25.12.2008 №</w:t>
      </w:r>
      <w:r w:rsidRPr="0011408E">
        <w:rPr>
          <w:rFonts w:ascii="Times New Roman" w:eastAsiaTheme="minorHAnsi" w:hAnsi="Times New Roman" w:cs="Times New Roman"/>
          <w:bCs/>
          <w:sz w:val="22"/>
          <w:szCs w:val="22"/>
          <w:lang w:val="en-US" w:eastAsia="en-US"/>
        </w:rPr>
        <w:t> </w:t>
      </w:r>
      <w:r w:rsidRPr="0011408E">
        <w:rPr>
          <w:rFonts w:ascii="Times New Roman" w:eastAsiaTheme="minorHAnsi" w:hAnsi="Times New Roman" w:cs="Times New Roman"/>
          <w:bCs/>
          <w:sz w:val="22"/>
          <w:szCs w:val="22"/>
          <w:lang w:eastAsia="en-US"/>
        </w:rPr>
        <w:t xml:space="preserve">273-ФЗ «О противодействии коррупции» и </w:t>
      </w:r>
      <w:r w:rsidRPr="0011408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от 03.12.2012 № 230-ФЗ «О контроле за соответствием расходов лиц, замещающих государственные должности, и иных лиц их доходам», </w:t>
      </w:r>
      <w:r w:rsidRPr="0011408E">
        <w:rPr>
          <w:rFonts w:ascii="Times New Roman" w:hAnsi="Times New Roman" w:cs="Times New Roman"/>
          <w:sz w:val="22"/>
          <w:szCs w:val="22"/>
        </w:rPr>
        <w:t>Указа Президента Российской Федерации от 08.07.2013 № 613 «Вопросы противодействия коррупции», законами Красноярского края от 07.07.2009 №8-3542 «О представлении гражданами, претендующими на замещение должности муниципальной службы, а также замещающими должности муниципальной службы, сведений</w:t>
      </w:r>
      <w:proofErr w:type="gramEnd"/>
      <w:r w:rsidRPr="0011408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11408E">
        <w:rPr>
          <w:rFonts w:ascii="Times New Roman" w:hAnsi="Times New Roman" w:cs="Times New Roman"/>
          <w:sz w:val="22"/>
          <w:szCs w:val="22"/>
        </w:rPr>
        <w:t>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расходах», от 19.12.2017 №4-1264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proofErr w:type="gramEnd"/>
      <w:r w:rsidRPr="0011408E">
        <w:rPr>
          <w:rFonts w:ascii="Times New Roman" w:hAnsi="Times New Roman" w:cs="Times New Roman"/>
          <w:sz w:val="22"/>
          <w:szCs w:val="22"/>
        </w:rPr>
        <w:t>»,  руководствуясь Уставом города Бородино, Бородинский городской Совет депутатов решил:</w:t>
      </w:r>
    </w:p>
    <w:p w:rsidR="001B3E54" w:rsidRPr="0011408E" w:rsidRDefault="001B3E54" w:rsidP="001B3E54">
      <w:pPr>
        <w:rPr>
          <w:sz w:val="22"/>
          <w:szCs w:val="22"/>
        </w:rPr>
      </w:pP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1408E">
        <w:rPr>
          <w:sz w:val="22"/>
          <w:szCs w:val="22"/>
        </w:rPr>
        <w:t xml:space="preserve">1. </w:t>
      </w:r>
      <w:r w:rsidRPr="0011408E">
        <w:rPr>
          <w:rFonts w:eastAsiaTheme="minorHAnsi"/>
          <w:sz w:val="22"/>
          <w:szCs w:val="22"/>
          <w:lang w:eastAsia="en-US"/>
        </w:rPr>
        <w:t xml:space="preserve"> </w:t>
      </w:r>
      <w:proofErr w:type="gramStart"/>
      <w:r w:rsidRPr="0011408E">
        <w:rPr>
          <w:rFonts w:eastAsiaTheme="minorHAnsi"/>
          <w:sz w:val="22"/>
          <w:szCs w:val="22"/>
          <w:lang w:eastAsia="en-US"/>
        </w:rPr>
        <w:t xml:space="preserve">Утвердить </w:t>
      </w:r>
      <w:r w:rsidRPr="0011408E">
        <w:rPr>
          <w:sz w:val="22"/>
          <w:szCs w:val="22"/>
        </w:rPr>
        <w:t>Порядок размещения на официальном интернет сайте муниципального образования города Бородино и представления средствам массовой информации  для опубликования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 (прилагается).</w:t>
      </w:r>
      <w:proofErr w:type="gramEnd"/>
    </w:p>
    <w:p w:rsidR="001B3E54" w:rsidRPr="0011408E" w:rsidRDefault="001B3E54" w:rsidP="001B3E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408E">
        <w:rPr>
          <w:rFonts w:ascii="Times New Roman" w:hAnsi="Times New Roman" w:cs="Times New Roman"/>
          <w:sz w:val="22"/>
          <w:szCs w:val="22"/>
        </w:rPr>
        <w:t>2. Опубликовать решение в газете «Бородинский вестник», на официальном интернет сайте муниципального образования города Бородино.</w:t>
      </w:r>
    </w:p>
    <w:p w:rsidR="001B3E54" w:rsidRPr="0011408E" w:rsidRDefault="001B3E54" w:rsidP="001B3E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408E">
        <w:rPr>
          <w:rFonts w:ascii="Times New Roman" w:hAnsi="Times New Roman" w:cs="Times New Roman"/>
          <w:sz w:val="22"/>
          <w:szCs w:val="22"/>
        </w:rPr>
        <w:t>3. Решение вступает в силу в день, следующий за днем опубликования в газете «Бородинский вестник».</w:t>
      </w:r>
    </w:p>
    <w:p w:rsidR="001B3E54" w:rsidRPr="0011408E" w:rsidRDefault="001B3E54" w:rsidP="001B3E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408E">
        <w:rPr>
          <w:rFonts w:ascii="Times New Roman" w:hAnsi="Times New Roman" w:cs="Times New Roman"/>
          <w:sz w:val="22"/>
          <w:szCs w:val="22"/>
        </w:rPr>
        <w:t xml:space="preserve">4. </w:t>
      </w:r>
      <w:proofErr w:type="gramStart"/>
      <w:r w:rsidRPr="0011408E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11408E">
        <w:rPr>
          <w:rFonts w:ascii="Times New Roman" w:hAnsi="Times New Roman" w:cs="Times New Roman"/>
          <w:sz w:val="22"/>
          <w:szCs w:val="22"/>
        </w:rPr>
        <w:t xml:space="preserve"> исполнением решения возложить на комиссию по законности </w:t>
      </w:r>
      <w:r>
        <w:rPr>
          <w:rFonts w:ascii="Times New Roman" w:hAnsi="Times New Roman" w:cs="Times New Roman"/>
          <w:sz w:val="22"/>
          <w:szCs w:val="22"/>
        </w:rPr>
        <w:t xml:space="preserve">и защите прав граждан </w:t>
      </w:r>
      <w:r w:rsidRPr="0011408E">
        <w:rPr>
          <w:rFonts w:ascii="Times New Roman" w:hAnsi="Times New Roman" w:cs="Times New Roman"/>
          <w:sz w:val="22"/>
          <w:szCs w:val="22"/>
        </w:rPr>
        <w:t>Бородинского городского Совета депутатов (</w:t>
      </w:r>
      <w:proofErr w:type="spellStart"/>
      <w:r w:rsidRPr="0011408E">
        <w:rPr>
          <w:rFonts w:ascii="Times New Roman" w:hAnsi="Times New Roman" w:cs="Times New Roman"/>
          <w:sz w:val="22"/>
          <w:szCs w:val="22"/>
        </w:rPr>
        <w:t>В.Г.Серебряков</w:t>
      </w:r>
      <w:proofErr w:type="spellEnd"/>
      <w:r w:rsidRPr="0011408E">
        <w:rPr>
          <w:rFonts w:ascii="Times New Roman" w:hAnsi="Times New Roman" w:cs="Times New Roman"/>
          <w:sz w:val="22"/>
          <w:szCs w:val="22"/>
        </w:rPr>
        <w:t>).</w:t>
      </w:r>
    </w:p>
    <w:p w:rsidR="001B3E54" w:rsidRPr="0011408E" w:rsidRDefault="001B3E54" w:rsidP="001B3E5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B3E54" w:rsidRPr="0011408E" w:rsidTr="005F3A5F">
        <w:tc>
          <w:tcPr>
            <w:tcW w:w="4785" w:type="dxa"/>
          </w:tcPr>
          <w:p w:rsidR="001B3E54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408E">
              <w:rPr>
                <w:rFonts w:ascii="Times New Roman" w:hAnsi="Times New Roman" w:cs="Times New Roman"/>
                <w:sz w:val="22"/>
                <w:szCs w:val="22"/>
              </w:rPr>
              <w:t xml:space="preserve">Председатель </w:t>
            </w:r>
            <w:proofErr w:type="gramStart"/>
            <w:r w:rsidRPr="0011408E">
              <w:rPr>
                <w:rFonts w:ascii="Times New Roman" w:hAnsi="Times New Roman" w:cs="Times New Roman"/>
                <w:sz w:val="22"/>
                <w:szCs w:val="22"/>
              </w:rPr>
              <w:t>Бородинского</w:t>
            </w:r>
            <w:proofErr w:type="gramEnd"/>
            <w:r w:rsidRPr="0011408E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</w:t>
            </w:r>
          </w:p>
          <w:p w:rsidR="001B3E54" w:rsidRPr="0011408E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408E">
              <w:rPr>
                <w:rFonts w:ascii="Times New Roman" w:hAnsi="Times New Roman" w:cs="Times New Roman"/>
                <w:sz w:val="22"/>
                <w:szCs w:val="22"/>
              </w:rPr>
              <w:t xml:space="preserve">Совета депутатов </w:t>
            </w:r>
          </w:p>
          <w:p w:rsidR="001B3E54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3E54" w:rsidRPr="0011408E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408E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Pr="0011408E">
              <w:rPr>
                <w:rFonts w:ascii="Times New Roman" w:hAnsi="Times New Roman" w:cs="Times New Roman"/>
                <w:sz w:val="22"/>
                <w:szCs w:val="22"/>
              </w:rPr>
              <w:t xml:space="preserve">  В.Н. Климов</w:t>
            </w:r>
          </w:p>
          <w:p w:rsidR="001B3E54" w:rsidRPr="0011408E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6" w:type="dxa"/>
          </w:tcPr>
          <w:p w:rsidR="001B3E54" w:rsidRPr="0011408E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408E">
              <w:rPr>
                <w:rFonts w:ascii="Times New Roman" w:hAnsi="Times New Roman" w:cs="Times New Roman"/>
                <w:sz w:val="22"/>
                <w:szCs w:val="22"/>
              </w:rPr>
              <w:t xml:space="preserve">         Глава города Бородино </w:t>
            </w:r>
          </w:p>
          <w:p w:rsidR="001B3E54" w:rsidRPr="0011408E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3E54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408E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</w:p>
          <w:p w:rsidR="001B3E54" w:rsidRPr="0011408E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408E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  <w:r w:rsidRPr="0011408E">
              <w:rPr>
                <w:rFonts w:ascii="Times New Roman" w:hAnsi="Times New Roman" w:cs="Times New Roman"/>
                <w:sz w:val="22"/>
                <w:szCs w:val="22"/>
              </w:rPr>
              <w:t xml:space="preserve">_________ </w:t>
            </w:r>
            <w:proofErr w:type="spellStart"/>
            <w:r w:rsidRPr="0011408E">
              <w:rPr>
                <w:rFonts w:ascii="Times New Roman" w:hAnsi="Times New Roman" w:cs="Times New Roman"/>
                <w:sz w:val="22"/>
                <w:szCs w:val="22"/>
              </w:rPr>
              <w:t>А.Ф.Веретенников</w:t>
            </w:r>
            <w:proofErr w:type="spellEnd"/>
          </w:p>
          <w:p w:rsidR="001B3E54" w:rsidRPr="0011408E" w:rsidRDefault="001B3E54" w:rsidP="005F3A5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B3E54" w:rsidRDefault="001B3E54" w:rsidP="001B3E54">
      <w:pPr>
        <w:autoSpaceDE w:val="0"/>
        <w:autoSpaceDN w:val="0"/>
        <w:adjustRightInd w:val="0"/>
        <w:ind w:firstLine="709"/>
        <w:jc w:val="right"/>
      </w:pP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right"/>
      </w:pPr>
      <w:r w:rsidRPr="0011408E">
        <w:lastRenderedPageBreak/>
        <w:t>Приложение</w:t>
      </w: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right"/>
      </w:pPr>
      <w:r w:rsidRPr="0011408E">
        <w:t xml:space="preserve">к решению </w:t>
      </w:r>
      <w:proofErr w:type="gramStart"/>
      <w:r w:rsidRPr="0011408E">
        <w:t>Бородинского</w:t>
      </w:r>
      <w:proofErr w:type="gramEnd"/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right"/>
      </w:pPr>
      <w:r w:rsidRPr="0011408E">
        <w:t>городского Совета депутатов</w:t>
      </w: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right"/>
      </w:pPr>
      <w:r w:rsidRPr="0011408E">
        <w:t>от 21.06.2018 №19-</w:t>
      </w:r>
      <w:r>
        <w:t>217</w:t>
      </w:r>
      <w:r w:rsidRPr="0011408E">
        <w:t>р</w:t>
      </w: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right"/>
      </w:pP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right"/>
        <w:rPr>
          <w:b/>
        </w:rPr>
      </w:pP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11408E">
        <w:rPr>
          <w:b/>
        </w:rPr>
        <w:t xml:space="preserve">Порядок размещения на </w:t>
      </w:r>
      <w:r>
        <w:rPr>
          <w:b/>
        </w:rPr>
        <w:t xml:space="preserve">официальном интернет </w:t>
      </w:r>
      <w:r w:rsidRPr="0011408E">
        <w:rPr>
          <w:b/>
        </w:rPr>
        <w:t>сайте</w:t>
      </w:r>
      <w:r>
        <w:rPr>
          <w:b/>
        </w:rPr>
        <w:t xml:space="preserve"> муниципального образования </w:t>
      </w:r>
      <w:r w:rsidRPr="0011408E">
        <w:rPr>
          <w:b/>
        </w:rPr>
        <w:t xml:space="preserve"> города Бородино и представления средствам массовой информации  для опубликования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</w:t>
      </w:r>
      <w:proofErr w:type="gramEnd"/>
    </w:p>
    <w:p w:rsidR="001B3E54" w:rsidRPr="0011408E" w:rsidRDefault="001B3E54" w:rsidP="001B3E54">
      <w:pPr>
        <w:ind w:firstLine="567"/>
        <w:jc w:val="both"/>
      </w:pPr>
    </w:p>
    <w:p w:rsidR="001B3E54" w:rsidRPr="0011408E" w:rsidRDefault="001B3E54" w:rsidP="001B3E54">
      <w:pPr>
        <w:ind w:firstLine="567"/>
        <w:jc w:val="both"/>
      </w:pPr>
    </w:p>
    <w:p w:rsidR="001B3E54" w:rsidRPr="0011408E" w:rsidRDefault="001B3E54" w:rsidP="001B3E54">
      <w:pPr>
        <w:ind w:firstLine="709"/>
        <w:jc w:val="both"/>
        <w:rPr>
          <w:bCs/>
        </w:rPr>
      </w:pPr>
      <w:r w:rsidRPr="0011408E">
        <w:t xml:space="preserve">1. </w:t>
      </w:r>
      <w:proofErr w:type="gramStart"/>
      <w:r w:rsidRPr="0011408E">
        <w:t xml:space="preserve">Настоящим Порядком устанавливаются требования по размещению на официальном </w:t>
      </w:r>
      <w:r>
        <w:t xml:space="preserve">интернет </w:t>
      </w:r>
      <w:r w:rsidRPr="0011408E">
        <w:t xml:space="preserve">сайте </w:t>
      </w:r>
      <w:r>
        <w:t>муниципального образования</w:t>
      </w:r>
      <w:r w:rsidRPr="0011408E">
        <w:t xml:space="preserve"> города Бородино (далее – официальный сайт) и предоставлению общероссийским средствам массовой информации для опубликования в связи с их запросами</w:t>
      </w:r>
      <w:r w:rsidRPr="0011408E">
        <w:rPr>
          <w:bCs/>
        </w:rPr>
        <w:t xml:space="preserve"> сведений о доходах, расходах, об имуществе и обязательствах имущественного характера </w:t>
      </w:r>
      <w:r w:rsidRPr="0011408E">
        <w:t xml:space="preserve">лиц, замещающих муниципальные должности, муниципальных служащих, </w:t>
      </w:r>
      <w:r w:rsidRPr="0011408E">
        <w:rPr>
          <w:rFonts w:eastAsiaTheme="minorHAnsi"/>
          <w:lang w:eastAsia="en-US"/>
        </w:rPr>
        <w:t>их супруг (супругов) и несовершеннолетних детей</w:t>
      </w:r>
      <w:r w:rsidRPr="0011408E">
        <w:rPr>
          <w:bCs/>
        </w:rPr>
        <w:t xml:space="preserve"> (далее – сведения о доходах, расходах, об имуществе и</w:t>
      </w:r>
      <w:proofErr w:type="gramEnd"/>
      <w:r w:rsidRPr="0011408E">
        <w:rPr>
          <w:bCs/>
        </w:rPr>
        <w:t xml:space="preserve"> </w:t>
      </w:r>
      <w:proofErr w:type="gramStart"/>
      <w:r w:rsidRPr="0011408E">
        <w:rPr>
          <w:bCs/>
        </w:rPr>
        <w:t>обязательствах</w:t>
      </w:r>
      <w:proofErr w:type="gramEnd"/>
      <w:r w:rsidRPr="0011408E">
        <w:rPr>
          <w:bCs/>
        </w:rPr>
        <w:t xml:space="preserve"> имущественного характера)</w:t>
      </w:r>
      <w:r w:rsidRPr="0011408E">
        <w:t>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  <w:r w:rsidRPr="0011408E">
        <w:rPr>
          <w:bCs/>
        </w:rPr>
        <w:t xml:space="preserve"> </w:t>
      </w:r>
    </w:p>
    <w:p w:rsidR="001B3E54" w:rsidRPr="0011408E" w:rsidRDefault="001B3E54" w:rsidP="001B3E54">
      <w:pPr>
        <w:ind w:firstLine="709"/>
        <w:jc w:val="both"/>
        <w:rPr>
          <w:rFonts w:eastAsiaTheme="minorHAnsi"/>
          <w:lang w:eastAsia="en-US"/>
        </w:rPr>
      </w:pPr>
      <w:r w:rsidRPr="0011408E">
        <w:rPr>
          <w:bCs/>
        </w:rPr>
        <w:t xml:space="preserve">Действие настоящего Порядка распространяется на </w:t>
      </w:r>
      <w:r w:rsidRPr="0011408E">
        <w:t xml:space="preserve">муниципальных служащих, замещающих должности муниципальной службы, </w:t>
      </w:r>
      <w:r w:rsidRPr="0011408E">
        <w:rPr>
          <w:rFonts w:eastAsiaTheme="minorHAnsi"/>
          <w:lang w:eastAsia="en-US"/>
        </w:rPr>
        <w:t>замещение которых влечет за собой обязанность представлять сведения о доходах, расходах об имуществе и обязательствах имущественного характера.</w:t>
      </w:r>
    </w:p>
    <w:p w:rsidR="001B3E54" w:rsidRPr="0011408E" w:rsidRDefault="001B3E54" w:rsidP="001B3E54">
      <w:pPr>
        <w:ind w:firstLine="709"/>
        <w:jc w:val="both"/>
      </w:pPr>
      <w:r w:rsidRPr="0011408E">
        <w:t xml:space="preserve">2. </w:t>
      </w:r>
      <w:r w:rsidRPr="0011408E">
        <w:rPr>
          <w:bCs/>
        </w:rPr>
        <w:t xml:space="preserve">Сведения о доходах, расходах, об имуществе и обязательствах имущественного характера лиц, указанных в пункте 1 Порядка, подлежащие размещению </w:t>
      </w:r>
      <w:r w:rsidRPr="0011408E">
        <w:t>на официальном сайте и предоставлению общероссийским средствам массовой информации для опубликования:</w:t>
      </w: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both"/>
      </w:pPr>
      <w:r w:rsidRPr="0011408E">
        <w:t>а) перечень объектов недвижимого имущества, принадлежащих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both"/>
      </w:pPr>
      <w:r w:rsidRPr="0011408E">
        <w:t>б) перечень транспортных средств с указанием вида и марки, принадлежащих на праве собственности;</w:t>
      </w: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both"/>
      </w:pPr>
      <w:r w:rsidRPr="0011408E">
        <w:t>в) декларированный годовой доход в рублях;</w:t>
      </w: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1408E">
        <w:t xml:space="preserve">г) </w:t>
      </w:r>
      <w:r w:rsidRPr="0011408E">
        <w:rPr>
          <w:rFonts w:eastAsiaTheme="minorHAnsi"/>
          <w:lang w:eastAsia="en-US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</w:t>
      </w:r>
      <w:r w:rsidRPr="0011408E">
        <w:t>лица, замещающего муниципальную должность, муниципального служащего, и его супруги (супруга)</w:t>
      </w:r>
      <w:r w:rsidRPr="0011408E">
        <w:rPr>
          <w:rFonts w:eastAsiaTheme="minorHAnsi"/>
          <w:lang w:eastAsia="en-US"/>
        </w:rPr>
        <w:t xml:space="preserve"> за три последних года, предшествующих отчетному периоду.</w:t>
      </w: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both"/>
      </w:pPr>
      <w:r w:rsidRPr="0011408E">
        <w:t>3.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1B3E54" w:rsidRPr="0011408E" w:rsidRDefault="001B3E54" w:rsidP="001B3E54">
      <w:pPr>
        <w:autoSpaceDE w:val="0"/>
        <w:autoSpaceDN w:val="0"/>
        <w:adjustRightInd w:val="0"/>
        <w:ind w:firstLine="709"/>
        <w:jc w:val="both"/>
      </w:pPr>
      <w:r w:rsidRPr="0011408E">
        <w:t>а) иные сведения, кроме указанных в пункте 2 настоящего Порядка;</w:t>
      </w:r>
    </w:p>
    <w:p w:rsidR="001B3E54" w:rsidRPr="0009584C" w:rsidRDefault="001B3E54" w:rsidP="001B3E54">
      <w:pPr>
        <w:autoSpaceDE w:val="0"/>
        <w:autoSpaceDN w:val="0"/>
        <w:adjustRightInd w:val="0"/>
        <w:ind w:firstLine="709"/>
        <w:jc w:val="both"/>
      </w:pPr>
      <w:r w:rsidRPr="0011408E">
        <w:t>б) персональные данные супруги (супруга), детей и иных членов семьи лица, замещающего</w:t>
      </w:r>
      <w:r w:rsidRPr="0009584C">
        <w:t xml:space="preserve"> муниципальную должность, муниципального служащего;</w:t>
      </w:r>
    </w:p>
    <w:p w:rsidR="001B3E54" w:rsidRPr="0009584C" w:rsidRDefault="001B3E54" w:rsidP="001B3E54">
      <w:pPr>
        <w:autoSpaceDE w:val="0"/>
        <w:autoSpaceDN w:val="0"/>
        <w:adjustRightInd w:val="0"/>
        <w:ind w:firstLine="709"/>
        <w:jc w:val="both"/>
      </w:pPr>
      <w:r w:rsidRPr="0009584C">
        <w:t xml:space="preserve"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</w:t>
      </w:r>
      <w:r w:rsidRPr="0009584C">
        <w:lastRenderedPageBreak/>
        <w:t>должность, муниципального служащего, его супруги (супруга), детей и иных членов семьи;</w:t>
      </w:r>
    </w:p>
    <w:p w:rsidR="001B3E54" w:rsidRPr="0009584C" w:rsidRDefault="001B3E54" w:rsidP="001B3E54">
      <w:pPr>
        <w:autoSpaceDE w:val="0"/>
        <w:autoSpaceDN w:val="0"/>
        <w:adjustRightInd w:val="0"/>
        <w:ind w:firstLine="709"/>
        <w:jc w:val="both"/>
      </w:pPr>
      <w:r w:rsidRPr="0009584C">
        <w:t>г) данные, позволяющие определить местонахождение объектов недвижимого имущества, принадлежащих лицу, замещающему муниципальную должность, муниципальному служащему, его супруге (супругу), детям, иным членам семьи на праве собственности или находящихся в их пользовании;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</w:pPr>
      <w:r w:rsidRPr="0009584C">
        <w:t xml:space="preserve">д) </w:t>
      </w:r>
      <w:r>
        <w:t>сведения о детализированных суммах доходов и иных источников, за счет которых совершены сделки (совершена сделка);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</w:pPr>
      <w:r>
        <w:t>е) договоры (иные документы о приобретении права собственности);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</w:pPr>
      <w:r>
        <w:t xml:space="preserve">ж) </w:t>
      </w:r>
      <w:r w:rsidRPr="0009584C">
        <w:t>информацию, отнесенную к государственной тайне или являющуюся конфиденциальной.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</w:pPr>
      <w:r w:rsidRPr="0009584C">
        <w:t xml:space="preserve">4. </w:t>
      </w:r>
      <w:proofErr w:type="gramStart"/>
      <w:r w:rsidRPr="0009584C">
        <w:t xml:space="preserve">Сведения о доходах, расходах, об имуществе и обязательствах имущественного характера, указанные в пункте </w:t>
      </w:r>
      <w:hyperlink w:anchor="Par12" w:history="1">
        <w:r w:rsidRPr="0009584C">
          <w:t>2</w:t>
        </w:r>
      </w:hyperlink>
      <w:r w:rsidRPr="0009584C">
        <w:t xml:space="preserve"> настоящего Порядка, за весь период замещения лицом муниципальной должности находятся на официальном сайте и ежегодно обновляются в течение 14 рабочих дней со дня поступления в</w:t>
      </w:r>
      <w:r>
        <w:t xml:space="preserve"> Бородинский городской</w:t>
      </w:r>
      <w:r w:rsidRPr="0009584C">
        <w:t xml:space="preserve"> Совет депутатов</w:t>
      </w:r>
      <w:r>
        <w:t xml:space="preserve"> </w:t>
      </w:r>
      <w:r>
        <w:rPr>
          <w:rFonts w:eastAsiaTheme="minorHAnsi"/>
          <w:lang w:eastAsia="en-US"/>
        </w:rPr>
        <w:t>от уполномоченного государственного органа Красноярского края по профилактике коррупционных и иных правонарушений сводной таблицы сведений о доходах</w:t>
      </w:r>
      <w:proofErr w:type="gramEnd"/>
      <w:r>
        <w:rPr>
          <w:rFonts w:eastAsiaTheme="minorHAnsi"/>
          <w:lang w:eastAsia="en-US"/>
        </w:rPr>
        <w:t xml:space="preserve">, </w:t>
      </w:r>
      <w:proofErr w:type="gramStart"/>
      <w:r>
        <w:rPr>
          <w:rFonts w:eastAsiaTheme="minorHAnsi"/>
          <w:lang w:eastAsia="en-US"/>
        </w:rPr>
        <w:t>расходах</w:t>
      </w:r>
      <w:proofErr w:type="gramEnd"/>
      <w:r>
        <w:rPr>
          <w:rFonts w:eastAsiaTheme="minorHAnsi"/>
          <w:lang w:eastAsia="en-US"/>
        </w:rPr>
        <w:t>, об имуществе и обязательствах имущественного характера</w:t>
      </w:r>
      <w:r w:rsidRPr="0009584C">
        <w:t xml:space="preserve">. 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</w:pPr>
      <w:r w:rsidRPr="0009584C">
        <w:t>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муниципальным служащим должности муниципальной службы находятся на официальном сайте и ежегодно обновляются в течение 14 рабочих дней со дня истечения срока, установленного для их подачи</w:t>
      </w:r>
      <w:r>
        <w:t>.</w:t>
      </w:r>
    </w:p>
    <w:p w:rsidR="001B3E54" w:rsidRPr="0009584C" w:rsidRDefault="001B3E54" w:rsidP="001B3E54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lang w:eastAsia="en-US"/>
        </w:rPr>
        <w:t>Сведения, представленные лицами, замещающими муниципальные должности, и муниципальными служащими, размещаются в виде таблицы (прилагается).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</w:pPr>
      <w:r w:rsidRPr="0009584C">
        <w:t xml:space="preserve">5. </w:t>
      </w:r>
      <w:r>
        <w:t xml:space="preserve">В случае если гражданин назначен на должность муниципальной службы после 30 апреля, сведения размещаются на официальном сайте </w:t>
      </w:r>
      <w:r w:rsidRPr="0009584C">
        <w:t>в течение 14 рабочих дней</w:t>
      </w:r>
      <w:r>
        <w:t xml:space="preserve"> со дня назначения на должность.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</w:pPr>
      <w:r>
        <w:t xml:space="preserve">6. </w:t>
      </w:r>
      <w:r w:rsidRPr="00BE7A0C">
        <w:t xml:space="preserve">В случае </w:t>
      </w:r>
      <w:r>
        <w:t>если муниципальный служащий представил уточненные</w:t>
      </w:r>
      <w:r w:rsidRPr="00BE7A0C">
        <w:t xml:space="preserve"> сведения о доходах, расходах, об имуществе и обязател</w:t>
      </w:r>
      <w:r>
        <w:t>ьствах имущественного характера и такие сведения подлежат размещению,</w:t>
      </w:r>
      <w:r w:rsidRPr="00BE7A0C">
        <w:t xml:space="preserve"> такие сведения размещ</w:t>
      </w:r>
      <w:r>
        <w:t>аются</w:t>
      </w:r>
      <w:r w:rsidRPr="00BE7A0C">
        <w:t xml:space="preserve"> на официальном сайте </w:t>
      </w:r>
      <w:r>
        <w:t>города Бородино в течение 14</w:t>
      </w:r>
      <w:r w:rsidRPr="00BE7A0C">
        <w:t xml:space="preserve"> рабоч</w:t>
      </w:r>
      <w:r>
        <w:t>их</w:t>
      </w:r>
      <w:r w:rsidRPr="00BE7A0C">
        <w:t xml:space="preserve"> дн</w:t>
      </w:r>
      <w:r>
        <w:t>ей</w:t>
      </w:r>
      <w:r w:rsidRPr="00BE7A0C">
        <w:t xml:space="preserve"> </w:t>
      </w:r>
      <w:r>
        <w:t>со</w:t>
      </w:r>
      <w:r w:rsidRPr="00BE7A0C">
        <w:t xml:space="preserve"> дня </w:t>
      </w:r>
      <w:r>
        <w:t>истечения срока, установленного для подачи муниципальным служащим уточненных сведений</w:t>
      </w:r>
      <w:r w:rsidRPr="00BE7A0C">
        <w:t>.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</w:pPr>
      <w:r>
        <w:t xml:space="preserve">Уточненные сведения о </w:t>
      </w:r>
      <w:r w:rsidRPr="00BE7A0C">
        <w:t>доходах, расходах, об имуществе и обязател</w:t>
      </w:r>
      <w:r>
        <w:t xml:space="preserve">ьствах имущественного характера, представленные лицами, замещающими муниципальные должности, размещаются на официальном сайте в соответствии с абзацем первым пункта 4 настоящего Порядка. 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</w:pPr>
      <w:r>
        <w:t>Уточненные сведения размещаются в таблице, указанной в абзаце 3 пункта 4 настоящего Порядка.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>
        <w:t xml:space="preserve">7. </w:t>
      </w:r>
      <w:r w:rsidRPr="0009584C">
        <w:rPr>
          <w:bCs/>
        </w:rPr>
        <w:t xml:space="preserve">Размещение </w:t>
      </w:r>
      <w:r>
        <w:rPr>
          <w:bCs/>
        </w:rPr>
        <w:t xml:space="preserve">сведений </w:t>
      </w:r>
      <w:r w:rsidRPr="0009584C">
        <w:rPr>
          <w:bCs/>
        </w:rPr>
        <w:t>на официальном сайте</w:t>
      </w:r>
      <w:r>
        <w:rPr>
          <w:bCs/>
        </w:rPr>
        <w:t xml:space="preserve"> обеспечивается </w:t>
      </w:r>
      <w:r w:rsidRPr="0076733C">
        <w:rPr>
          <w:bCs/>
        </w:rPr>
        <w:t>отделом культуры, спорта, молодежной политики и информационного обеспечения администрации города Бородино</w:t>
      </w:r>
      <w:r>
        <w:rPr>
          <w:bCs/>
        </w:rPr>
        <w:t xml:space="preserve"> на основании сформированных сводных таблиц, представленных работниками органов местного самоуправления, в обязанности которых входит прием справок </w:t>
      </w:r>
      <w:r w:rsidRPr="0009584C">
        <w:rPr>
          <w:bCs/>
        </w:rPr>
        <w:t>о доходах, расходах, об имуществе и обязательствах имущественного характера</w:t>
      </w:r>
      <w:r>
        <w:rPr>
          <w:bCs/>
        </w:rPr>
        <w:t>.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>
        <w:rPr>
          <w:bCs/>
        </w:rPr>
        <w:t xml:space="preserve">8. </w:t>
      </w:r>
      <w:proofErr w:type="gramStart"/>
      <w:r>
        <w:rPr>
          <w:bCs/>
        </w:rPr>
        <w:t>В случае поступления в орган местного самоуправления запроса</w:t>
      </w:r>
      <w:r w:rsidRPr="0009584C">
        <w:rPr>
          <w:bCs/>
        </w:rPr>
        <w:t xml:space="preserve"> </w:t>
      </w:r>
      <w:r>
        <w:rPr>
          <w:bCs/>
        </w:rPr>
        <w:t>от</w:t>
      </w:r>
      <w:r w:rsidRPr="0009584C">
        <w:rPr>
          <w:bCs/>
        </w:rPr>
        <w:t xml:space="preserve"> средства массовой информации </w:t>
      </w:r>
      <w:r>
        <w:rPr>
          <w:bCs/>
        </w:rPr>
        <w:t xml:space="preserve">о </w:t>
      </w:r>
      <w:r w:rsidRPr="0009584C">
        <w:rPr>
          <w:bCs/>
        </w:rPr>
        <w:t>предоставлени</w:t>
      </w:r>
      <w:r>
        <w:rPr>
          <w:bCs/>
        </w:rPr>
        <w:t>и</w:t>
      </w:r>
      <w:r w:rsidRPr="0009584C">
        <w:rPr>
          <w:bCs/>
        </w:rPr>
        <w:t xml:space="preserve"> для опубликования сведений о доходах, об имуществе и обязательствах имущественного характера, </w:t>
      </w:r>
      <w:r w:rsidRPr="0009584C">
        <w:rPr>
          <w:rFonts w:eastAsiaTheme="minorHAnsi"/>
          <w:lang w:eastAsia="en-US"/>
        </w:rPr>
        <w:t>об источниках получения средств, за счет которых совершены сделки (совершена сделка)</w:t>
      </w:r>
      <w:r>
        <w:rPr>
          <w:rFonts w:eastAsiaTheme="minorHAnsi"/>
          <w:lang w:eastAsia="en-US"/>
        </w:rPr>
        <w:t xml:space="preserve">, </w:t>
      </w:r>
      <w:r w:rsidRPr="0009584C">
        <w:rPr>
          <w:bCs/>
        </w:rPr>
        <w:t xml:space="preserve">указанных в пункте 2 настоящего Порядка, </w:t>
      </w:r>
      <w:r>
        <w:rPr>
          <w:bCs/>
        </w:rPr>
        <w:t xml:space="preserve">работник органа местного самоуправления, в обязанности которого входит прием справок </w:t>
      </w:r>
      <w:r w:rsidRPr="0009584C">
        <w:rPr>
          <w:bCs/>
        </w:rPr>
        <w:t>о доходах, расходах, об имуществе и обязательствах имущественного</w:t>
      </w:r>
      <w:proofErr w:type="gramEnd"/>
      <w:r w:rsidRPr="0009584C">
        <w:rPr>
          <w:bCs/>
        </w:rPr>
        <w:t xml:space="preserve"> характера</w:t>
      </w:r>
      <w:r>
        <w:rPr>
          <w:bCs/>
        </w:rPr>
        <w:t>: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>
        <w:rPr>
          <w:bCs/>
        </w:rPr>
        <w:lastRenderedPageBreak/>
        <w:t>1) в течение 3 рабочих дней со дня поступления запроса письменно сообщает о запросе лицу, в отношении которого поступил запрос;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>
        <w:rPr>
          <w:bCs/>
        </w:rPr>
        <w:t>2) в течение 7 рабочих дней со дня поступления запроса: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  <w:outlineLvl w:val="0"/>
      </w:pPr>
      <w:r>
        <w:rPr>
          <w:bCs/>
        </w:rPr>
        <w:t xml:space="preserve">а) обеспечивает представление средству массовой информации </w:t>
      </w:r>
      <w:r w:rsidRPr="0009584C">
        <w:rPr>
          <w:bCs/>
        </w:rPr>
        <w:t xml:space="preserve">сведений о доходах, об имуществе и обязательствах имущественного характера, </w:t>
      </w:r>
      <w:r w:rsidRPr="0009584C">
        <w:rPr>
          <w:rFonts w:eastAsiaTheme="minorHAnsi"/>
          <w:lang w:eastAsia="en-US"/>
        </w:rPr>
        <w:t>об источниках получения средств, за счет которых совершены сделки (совершена сделка)</w:t>
      </w:r>
      <w:r>
        <w:rPr>
          <w:rFonts w:eastAsiaTheme="minorHAnsi"/>
          <w:lang w:eastAsia="en-US"/>
        </w:rPr>
        <w:t xml:space="preserve"> </w:t>
      </w:r>
      <w:r w:rsidRPr="0009584C">
        <w:t>в том случае, если запрашиваемые сведения отсутствуют на официальном сайте</w:t>
      </w:r>
      <w:r>
        <w:t xml:space="preserve"> (ещё не размещены);</w:t>
      </w:r>
    </w:p>
    <w:p w:rsidR="001B3E54" w:rsidRDefault="001B3E54" w:rsidP="001B3E54">
      <w:pPr>
        <w:autoSpaceDE w:val="0"/>
        <w:autoSpaceDN w:val="0"/>
        <w:adjustRightInd w:val="0"/>
        <w:ind w:firstLine="709"/>
        <w:jc w:val="both"/>
        <w:outlineLvl w:val="0"/>
      </w:pPr>
      <w:r>
        <w:t>б) обеспечивает направление</w:t>
      </w:r>
      <w:r w:rsidRPr="0009584C">
        <w:t xml:space="preserve"> </w:t>
      </w:r>
      <w:r>
        <w:t xml:space="preserve">информации </w:t>
      </w:r>
      <w:r w:rsidRPr="0009584C">
        <w:t>средству массовой информации о том, где на официальном сайте размещены</w:t>
      </w:r>
      <w:r>
        <w:t xml:space="preserve"> сведения </w:t>
      </w:r>
      <w:r w:rsidRPr="0009584C">
        <w:rPr>
          <w:bCs/>
        </w:rPr>
        <w:t xml:space="preserve">о доходах, об имуществе и обязательствах имущественного характера, </w:t>
      </w:r>
      <w:r w:rsidRPr="0009584C">
        <w:rPr>
          <w:rFonts w:eastAsiaTheme="minorHAnsi"/>
          <w:lang w:eastAsia="en-US"/>
        </w:rPr>
        <w:t>об источниках получения средств, за счет которых совершены сделки (совершена сделка)</w:t>
      </w:r>
      <w:r>
        <w:rPr>
          <w:rFonts w:eastAsiaTheme="minorHAnsi"/>
          <w:lang w:eastAsia="en-US"/>
        </w:rPr>
        <w:t>, е</w:t>
      </w:r>
      <w:r w:rsidRPr="0009584C">
        <w:t>сли запрашиваемые сведения размещены на официальном сайт</w:t>
      </w:r>
      <w:r>
        <w:t>е;</w:t>
      </w:r>
    </w:p>
    <w:p w:rsidR="001B3E54" w:rsidRPr="0009584C" w:rsidRDefault="001B3E54" w:rsidP="001B3E54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в) обеспечивает направление </w:t>
      </w:r>
      <w:r>
        <w:rPr>
          <w:bCs/>
        </w:rPr>
        <w:t xml:space="preserve">средству массовой информации сообщения о невозможности представления запрашиваемых сведений </w:t>
      </w:r>
      <w:r w:rsidRPr="0009584C">
        <w:rPr>
          <w:bCs/>
        </w:rPr>
        <w:t xml:space="preserve">о доходах, об имуществе и обязательствах имущественного характера, </w:t>
      </w:r>
      <w:r w:rsidRPr="0009584C">
        <w:rPr>
          <w:rFonts w:eastAsiaTheme="minorHAnsi"/>
          <w:lang w:eastAsia="en-US"/>
        </w:rPr>
        <w:t>об источниках получения средств, за счет которых совершены сделки (совершена сделка)</w:t>
      </w:r>
      <w:r>
        <w:rPr>
          <w:rFonts w:eastAsiaTheme="minorHAnsi"/>
          <w:lang w:eastAsia="en-US"/>
        </w:rPr>
        <w:t xml:space="preserve"> в связи с их отсутствием.</w:t>
      </w:r>
    </w:p>
    <w:p w:rsidR="001B3E54" w:rsidRPr="0009584C" w:rsidRDefault="001B3E54" w:rsidP="001B3E54">
      <w:pPr>
        <w:ind w:firstLine="709"/>
        <w:jc w:val="both"/>
      </w:pPr>
      <w:r>
        <w:t>9</w:t>
      </w:r>
      <w:r w:rsidRPr="0009584C">
        <w:t>.</w:t>
      </w:r>
      <w:r w:rsidRPr="0009584C">
        <w:rPr>
          <w:bCs/>
          <w:i/>
        </w:rPr>
        <w:t xml:space="preserve"> </w:t>
      </w:r>
      <w:r>
        <w:rPr>
          <w:bCs/>
        </w:rPr>
        <w:t>Лица</w:t>
      </w:r>
      <w:r w:rsidRPr="0009584C">
        <w:t>, обеспечивающ</w:t>
      </w:r>
      <w:r>
        <w:t>ие</w:t>
      </w:r>
      <w:r w:rsidRPr="0009584C">
        <w:t xml:space="preserve"> размещение сведений о доходах, расходах, об имуществе и обязательствах имущественного характера на официальном сайте и их предоставление средствам массовой информации для опубликования, нес</w:t>
      </w:r>
      <w:r>
        <w:t>у</w:t>
      </w:r>
      <w:r w:rsidRPr="0009584C"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bookmarkStart w:id="0" w:name="_GoBack"/>
      <w:bookmarkEnd w:id="0"/>
    </w:p>
    <w:sectPr w:rsidR="001B3E54" w:rsidRPr="00095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78"/>
    <w:rsid w:val="001B3E54"/>
    <w:rsid w:val="003D4578"/>
    <w:rsid w:val="007F7631"/>
    <w:rsid w:val="0097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E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3E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E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3E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1583</Words>
  <Characters>9024</Characters>
  <Application>Microsoft Office Word</Application>
  <DocSecurity>0</DocSecurity>
  <Lines>75</Lines>
  <Paragraphs>21</Paragraphs>
  <ScaleCrop>false</ScaleCrop>
  <Company/>
  <LinksUpToDate>false</LinksUpToDate>
  <CharactersWithSpaces>10586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2018-07-02T04:04:00Z</dcterms:created>
  <dcterms:modified xsi:type="dcterms:W3CDTF">2018-07-02T04:13:00Z</dcterms:modified>
</cp:coreProperties>
</file>