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AE5" w:rsidRDefault="00511AE5" w:rsidP="00511AE5">
      <w:pPr>
        <w:framePr w:hSpace="180" w:wrap="around" w:vAnchor="page" w:hAnchor="margin" w:x="-67" w:y="1216"/>
        <w:autoSpaceDE w:val="0"/>
        <w:autoSpaceDN w:val="0"/>
        <w:adjustRightInd w:val="0"/>
        <w:jc w:val="center"/>
        <w:rPr>
          <w:b/>
        </w:rPr>
      </w:pPr>
    </w:p>
    <w:p w:rsidR="00511AE5" w:rsidRDefault="00511AE5" w:rsidP="00511AE5">
      <w:pPr>
        <w:framePr w:hSpace="180" w:wrap="around" w:vAnchor="page" w:hAnchor="margin" w:x="-67" w:y="1216"/>
        <w:autoSpaceDE w:val="0"/>
        <w:autoSpaceDN w:val="0"/>
        <w:adjustRightInd w:val="0"/>
        <w:jc w:val="center"/>
        <w:rPr>
          <w:b/>
        </w:rPr>
      </w:pPr>
    </w:p>
    <w:p w:rsidR="00511AE5" w:rsidRDefault="00511AE5" w:rsidP="00511AE5">
      <w:pPr>
        <w:framePr w:hSpace="180" w:wrap="around" w:vAnchor="page" w:hAnchor="margin" w:x="-67" w:y="1216"/>
        <w:autoSpaceDE w:val="0"/>
        <w:autoSpaceDN w:val="0"/>
        <w:adjustRightInd w:val="0"/>
        <w:jc w:val="center"/>
        <w:rPr>
          <w:b/>
        </w:rPr>
      </w:pPr>
    </w:p>
    <w:p w:rsidR="00511AE5" w:rsidRDefault="00511AE5" w:rsidP="00511AE5">
      <w:pPr>
        <w:framePr w:hSpace="180" w:wrap="around" w:vAnchor="page" w:hAnchor="margin" w:x="-67" w:y="1216"/>
        <w:autoSpaceDE w:val="0"/>
        <w:autoSpaceDN w:val="0"/>
        <w:adjustRightInd w:val="0"/>
        <w:jc w:val="center"/>
        <w:rPr>
          <w:b/>
        </w:rPr>
      </w:pPr>
    </w:p>
    <w:p w:rsidR="00511AE5" w:rsidRDefault="00511AE5" w:rsidP="00511AE5">
      <w:pPr>
        <w:framePr w:hSpace="180" w:wrap="around" w:vAnchor="page" w:hAnchor="margin" w:x="-67" w:y="1216"/>
        <w:autoSpaceDE w:val="0"/>
        <w:autoSpaceDN w:val="0"/>
        <w:adjustRightInd w:val="0"/>
        <w:jc w:val="center"/>
        <w:rPr>
          <w:b/>
        </w:rPr>
      </w:pPr>
    </w:p>
    <w:p w:rsidR="00511AE5" w:rsidRDefault="00511AE5" w:rsidP="00511AE5">
      <w:pPr>
        <w:framePr w:hSpace="180" w:wrap="around" w:vAnchor="page" w:hAnchor="margin" w:x="-67" w:y="1216"/>
        <w:autoSpaceDE w:val="0"/>
        <w:autoSpaceDN w:val="0"/>
        <w:adjustRightInd w:val="0"/>
        <w:jc w:val="center"/>
        <w:rPr>
          <w:b/>
        </w:rPr>
      </w:pPr>
    </w:p>
    <w:p w:rsidR="00511AE5" w:rsidRDefault="00511AE5" w:rsidP="00511AE5">
      <w:pPr>
        <w:framePr w:hSpace="180" w:wrap="around" w:vAnchor="page" w:hAnchor="margin" w:x="-67" w:y="1216"/>
        <w:autoSpaceDE w:val="0"/>
        <w:autoSpaceDN w:val="0"/>
        <w:adjustRightInd w:val="0"/>
        <w:jc w:val="center"/>
        <w:rPr>
          <w:b/>
        </w:rPr>
      </w:pPr>
    </w:p>
    <w:p w:rsidR="00511AE5" w:rsidRDefault="00511AE5" w:rsidP="00511AE5">
      <w:pPr>
        <w:framePr w:hSpace="180" w:wrap="around" w:vAnchor="page" w:hAnchor="margin" w:x="-67" w:y="1216"/>
        <w:autoSpaceDE w:val="0"/>
        <w:autoSpaceDN w:val="0"/>
        <w:adjustRightInd w:val="0"/>
        <w:jc w:val="center"/>
        <w:rPr>
          <w:b/>
        </w:rPr>
      </w:pPr>
      <w:r w:rsidRPr="00511AE5">
        <w:rPr>
          <w:b/>
        </w:rPr>
        <w:t xml:space="preserve"> </w:t>
      </w:r>
      <w:r>
        <w:rPr>
          <w:b/>
        </w:rPr>
        <w:t>КРАСНОЯРСКИЙ КРАЙ</w:t>
      </w:r>
    </w:p>
    <w:p w:rsidR="00511AE5" w:rsidRDefault="00511AE5" w:rsidP="00511AE5">
      <w:pPr>
        <w:framePr w:hSpace="180" w:wrap="around" w:vAnchor="page" w:hAnchor="margin" w:x="-67" w:y="1216"/>
        <w:autoSpaceDE w:val="0"/>
        <w:autoSpaceDN w:val="0"/>
        <w:adjustRightInd w:val="0"/>
        <w:jc w:val="center"/>
        <w:rPr>
          <w:b/>
        </w:rPr>
      </w:pPr>
      <w:r>
        <w:rPr>
          <w:b/>
        </w:rPr>
        <w:t>ГОРОДСКОЙ ОКРУГ ГОРОД БОРОДИНО КРАСНОЯРСКОГО КРАЯ</w:t>
      </w:r>
    </w:p>
    <w:p w:rsidR="00511AE5" w:rsidRDefault="00511AE5" w:rsidP="00511AE5">
      <w:pPr>
        <w:pStyle w:val="a3"/>
        <w:framePr w:hSpace="180" w:wrap="around" w:vAnchor="page" w:hAnchor="margin" w:x="-67" w:y="1216"/>
        <w:tabs>
          <w:tab w:val="center" w:pos="4819"/>
        </w:tabs>
        <w:spacing w:after="0"/>
        <w:jc w:val="center"/>
        <w:rPr>
          <w:b/>
        </w:rPr>
      </w:pPr>
      <w:r>
        <w:rPr>
          <w:b/>
        </w:rPr>
        <w:t>БОРОДИНСКИЙ ГОРОДСКОЙ СОВЕТ ДЕПУТАТОВ</w:t>
      </w:r>
    </w:p>
    <w:p w:rsidR="00762A79" w:rsidRPr="0032287D" w:rsidRDefault="000769C4" w:rsidP="00762A79">
      <w:pPr>
        <w:jc w:val="center"/>
        <w:rPr>
          <w:b/>
          <w:sz w:val="26"/>
          <w:szCs w:val="26"/>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4.6pt;margin-top:-20.3pt;width:89.25pt;height:111.75pt;z-index:251658240">
            <v:imagedata r:id="rId7" o:title=""/>
            <w10:wrap type="topAndBottom"/>
          </v:shape>
          <o:OLEObject Type="Embed" ProgID="Imaging.Document" ShapeID="_x0000_s1026" DrawAspect="Content" ObjectID="_1725343413" r:id="rId8"/>
        </w:pict>
      </w:r>
    </w:p>
    <w:p w:rsidR="00762A79" w:rsidRDefault="00762A79" w:rsidP="00762A79">
      <w:pPr>
        <w:pStyle w:val="ConsPlusTitle"/>
        <w:jc w:val="center"/>
        <w:rPr>
          <w:rFonts w:ascii="Times New Roman" w:hAnsi="Times New Roman" w:cs="Times New Roman"/>
          <w:sz w:val="26"/>
          <w:szCs w:val="26"/>
        </w:rPr>
      </w:pPr>
      <w:r>
        <w:rPr>
          <w:rFonts w:ascii="Times New Roman" w:hAnsi="Times New Roman" w:cs="Times New Roman"/>
          <w:sz w:val="26"/>
          <w:szCs w:val="26"/>
        </w:rPr>
        <w:t>РЕШЕНИЕ</w:t>
      </w:r>
    </w:p>
    <w:p w:rsidR="00762A79" w:rsidRDefault="000110D0" w:rsidP="00762A79">
      <w:pPr>
        <w:pStyle w:val="ConsPlusTitle"/>
        <w:jc w:val="both"/>
        <w:rPr>
          <w:rFonts w:ascii="Times New Roman" w:hAnsi="Times New Roman" w:cs="Times New Roman"/>
          <w:b w:val="0"/>
          <w:sz w:val="26"/>
          <w:szCs w:val="26"/>
        </w:rPr>
      </w:pPr>
      <w:r>
        <w:rPr>
          <w:rFonts w:ascii="Times New Roman" w:hAnsi="Times New Roman" w:cs="Times New Roman"/>
          <w:b w:val="0"/>
          <w:sz w:val="26"/>
          <w:szCs w:val="26"/>
        </w:rPr>
        <w:t xml:space="preserve">23.09.2022    </w:t>
      </w:r>
      <w:r w:rsidR="00762A79">
        <w:rPr>
          <w:rFonts w:ascii="Times New Roman" w:hAnsi="Times New Roman" w:cs="Times New Roman"/>
          <w:b w:val="0"/>
          <w:sz w:val="26"/>
          <w:szCs w:val="26"/>
        </w:rPr>
        <w:t xml:space="preserve">                                        г. Бородино                                  </w:t>
      </w:r>
      <w:r w:rsidR="000769C4">
        <w:rPr>
          <w:rFonts w:ascii="Times New Roman" w:hAnsi="Times New Roman" w:cs="Times New Roman"/>
          <w:b w:val="0"/>
          <w:sz w:val="26"/>
          <w:szCs w:val="26"/>
        </w:rPr>
        <w:t xml:space="preserve">      </w:t>
      </w:r>
      <w:r w:rsidR="00762A79">
        <w:rPr>
          <w:rFonts w:ascii="Times New Roman" w:hAnsi="Times New Roman" w:cs="Times New Roman"/>
          <w:b w:val="0"/>
          <w:sz w:val="26"/>
          <w:szCs w:val="26"/>
        </w:rPr>
        <w:t xml:space="preserve">   № </w:t>
      </w:r>
      <w:r w:rsidR="000769C4">
        <w:rPr>
          <w:rFonts w:ascii="Times New Roman" w:hAnsi="Times New Roman" w:cs="Times New Roman"/>
          <w:b w:val="0"/>
          <w:sz w:val="26"/>
          <w:szCs w:val="26"/>
        </w:rPr>
        <w:t>18-163р</w:t>
      </w:r>
    </w:p>
    <w:p w:rsidR="00511AE5" w:rsidRDefault="00511AE5" w:rsidP="009C68C0">
      <w:pPr>
        <w:pStyle w:val="ConsPlusNormal"/>
        <w:rPr>
          <w:rFonts w:ascii="Times New Roman" w:hAnsi="Times New Roman" w:cs="Times New Roman"/>
          <w:sz w:val="24"/>
          <w:szCs w:val="24"/>
        </w:rPr>
      </w:pPr>
    </w:p>
    <w:p w:rsidR="00511AE5" w:rsidRDefault="00841CED" w:rsidP="00841CED">
      <w:pPr>
        <w:pStyle w:val="ConsPlusNormal"/>
        <w:jc w:val="both"/>
        <w:rPr>
          <w:rFonts w:ascii="Times New Roman" w:hAnsi="Times New Roman" w:cs="Times New Roman"/>
          <w:sz w:val="24"/>
          <w:szCs w:val="24"/>
        </w:rPr>
      </w:pPr>
      <w:r w:rsidRPr="00841CED">
        <w:rPr>
          <w:rFonts w:ascii="Times New Roman" w:hAnsi="Times New Roman" w:cs="Times New Roman"/>
          <w:b/>
          <w:sz w:val="24"/>
          <w:szCs w:val="24"/>
        </w:rPr>
        <w:t>О внесении изменений в решение Бородинск</w:t>
      </w:r>
      <w:r w:rsidR="00895F4C">
        <w:rPr>
          <w:rFonts w:ascii="Times New Roman" w:hAnsi="Times New Roman" w:cs="Times New Roman"/>
          <w:b/>
          <w:sz w:val="24"/>
          <w:szCs w:val="24"/>
        </w:rPr>
        <w:t>ого</w:t>
      </w:r>
      <w:r w:rsidRPr="00841CED">
        <w:rPr>
          <w:rFonts w:ascii="Times New Roman" w:hAnsi="Times New Roman" w:cs="Times New Roman"/>
          <w:b/>
          <w:sz w:val="24"/>
          <w:szCs w:val="24"/>
        </w:rPr>
        <w:t xml:space="preserve"> городско</w:t>
      </w:r>
      <w:r w:rsidR="00895F4C">
        <w:rPr>
          <w:rFonts w:ascii="Times New Roman" w:hAnsi="Times New Roman" w:cs="Times New Roman"/>
          <w:b/>
          <w:sz w:val="24"/>
          <w:szCs w:val="24"/>
        </w:rPr>
        <w:t>го</w:t>
      </w:r>
      <w:r w:rsidRPr="00841CED">
        <w:rPr>
          <w:rFonts w:ascii="Times New Roman" w:hAnsi="Times New Roman" w:cs="Times New Roman"/>
          <w:b/>
          <w:sz w:val="24"/>
          <w:szCs w:val="24"/>
        </w:rPr>
        <w:t xml:space="preserve"> Совет</w:t>
      </w:r>
      <w:r w:rsidR="00895F4C">
        <w:rPr>
          <w:rFonts w:ascii="Times New Roman" w:hAnsi="Times New Roman" w:cs="Times New Roman"/>
          <w:b/>
          <w:sz w:val="24"/>
          <w:szCs w:val="24"/>
        </w:rPr>
        <w:t xml:space="preserve">а депутатов </w:t>
      </w:r>
      <w:r>
        <w:rPr>
          <w:rFonts w:ascii="Times New Roman" w:hAnsi="Times New Roman" w:cs="Times New Roman"/>
          <w:b/>
          <w:sz w:val="24"/>
          <w:szCs w:val="24"/>
        </w:rPr>
        <w:t xml:space="preserve">от 23.06.2020 </w:t>
      </w:r>
      <w:r w:rsidRPr="00841CED">
        <w:rPr>
          <w:rFonts w:ascii="Times New Roman" w:hAnsi="Times New Roman" w:cs="Times New Roman"/>
          <w:b/>
          <w:sz w:val="24"/>
          <w:szCs w:val="24"/>
        </w:rPr>
        <w:t xml:space="preserve">№ </w:t>
      </w:r>
      <w:r>
        <w:rPr>
          <w:rFonts w:ascii="Times New Roman" w:hAnsi="Times New Roman" w:cs="Times New Roman"/>
          <w:b/>
          <w:sz w:val="24"/>
          <w:szCs w:val="24"/>
        </w:rPr>
        <w:t xml:space="preserve">33-369р </w:t>
      </w:r>
      <w:r w:rsidRPr="00841CED">
        <w:rPr>
          <w:rFonts w:ascii="Times New Roman" w:hAnsi="Times New Roman" w:cs="Times New Roman"/>
          <w:b/>
          <w:sz w:val="24"/>
          <w:szCs w:val="24"/>
        </w:rPr>
        <w:t xml:space="preserve">«Об утверждении Положения о порядке проведения конкурса по отбору кандидатов на должность </w:t>
      </w:r>
      <w:r>
        <w:rPr>
          <w:rFonts w:ascii="Times New Roman" w:hAnsi="Times New Roman" w:cs="Times New Roman"/>
          <w:b/>
          <w:sz w:val="24"/>
          <w:szCs w:val="24"/>
        </w:rPr>
        <w:t>Г</w:t>
      </w:r>
      <w:r w:rsidRPr="00841CED">
        <w:rPr>
          <w:rFonts w:ascii="Times New Roman" w:hAnsi="Times New Roman" w:cs="Times New Roman"/>
          <w:b/>
          <w:sz w:val="24"/>
          <w:szCs w:val="24"/>
        </w:rPr>
        <w:t xml:space="preserve">лавы </w:t>
      </w:r>
      <w:r>
        <w:rPr>
          <w:rFonts w:ascii="Times New Roman" w:hAnsi="Times New Roman" w:cs="Times New Roman"/>
          <w:b/>
          <w:sz w:val="24"/>
          <w:szCs w:val="24"/>
        </w:rPr>
        <w:t>города Бородино</w:t>
      </w:r>
      <w:r w:rsidRPr="00841CED">
        <w:rPr>
          <w:rFonts w:ascii="Times New Roman" w:hAnsi="Times New Roman" w:cs="Times New Roman"/>
          <w:b/>
          <w:sz w:val="24"/>
          <w:szCs w:val="24"/>
        </w:rPr>
        <w:t>»</w:t>
      </w:r>
    </w:p>
    <w:p w:rsidR="00511AE5" w:rsidRPr="00E203F7" w:rsidRDefault="00511AE5" w:rsidP="00511AE5">
      <w:pPr>
        <w:pStyle w:val="ConsPlusNormal"/>
        <w:rPr>
          <w:rFonts w:ascii="Times New Roman" w:hAnsi="Times New Roman" w:cs="Times New Roman"/>
          <w:sz w:val="24"/>
          <w:szCs w:val="24"/>
        </w:rPr>
      </w:pPr>
    </w:p>
    <w:p w:rsidR="00762A79" w:rsidRPr="000110D0" w:rsidRDefault="00895F4C" w:rsidP="000110D0">
      <w:pPr>
        <w:pStyle w:val="ConsPlusNormal"/>
        <w:spacing w:after="120"/>
        <w:ind w:firstLine="540"/>
        <w:jc w:val="both"/>
        <w:rPr>
          <w:rFonts w:ascii="Times New Roman" w:hAnsi="Times New Roman" w:cs="Times New Roman"/>
          <w:sz w:val="24"/>
          <w:szCs w:val="24"/>
        </w:rPr>
      </w:pPr>
      <w:r w:rsidRPr="000110D0">
        <w:rPr>
          <w:rFonts w:ascii="Times New Roman" w:eastAsiaTheme="minorHAnsi" w:hAnsi="Times New Roman" w:cs="Times New Roman"/>
          <w:bCs/>
          <w:sz w:val="24"/>
          <w:szCs w:val="24"/>
          <w:lang w:eastAsia="en-US"/>
        </w:rPr>
        <w:t>В</w:t>
      </w:r>
      <w:r w:rsidR="00841CED" w:rsidRPr="000110D0">
        <w:rPr>
          <w:rFonts w:ascii="Times New Roman" w:eastAsiaTheme="minorHAnsi" w:hAnsi="Times New Roman" w:cs="Times New Roman"/>
          <w:bCs/>
          <w:sz w:val="24"/>
          <w:szCs w:val="24"/>
          <w:lang w:eastAsia="en-US"/>
        </w:rPr>
        <w:t xml:space="preserve"> соответствии с частями 2.1, 6 статьи 36 Федерального закона от 06.10.2003 № 131-ФЗ «Об общих принципах организации местного самоуправления в Российской Федерации», статьей 66.1 Трудового кодекса Р</w:t>
      </w:r>
      <w:r w:rsidR="00750B9A" w:rsidRPr="000110D0">
        <w:rPr>
          <w:rFonts w:ascii="Times New Roman" w:eastAsiaTheme="minorHAnsi" w:hAnsi="Times New Roman" w:cs="Times New Roman"/>
          <w:bCs/>
          <w:sz w:val="24"/>
          <w:szCs w:val="24"/>
          <w:lang w:eastAsia="en-US"/>
        </w:rPr>
        <w:t xml:space="preserve">оссийской </w:t>
      </w:r>
      <w:r w:rsidR="00841CED" w:rsidRPr="000110D0">
        <w:rPr>
          <w:rFonts w:ascii="Times New Roman" w:eastAsiaTheme="minorHAnsi" w:hAnsi="Times New Roman" w:cs="Times New Roman"/>
          <w:bCs/>
          <w:sz w:val="24"/>
          <w:szCs w:val="24"/>
          <w:lang w:eastAsia="en-US"/>
        </w:rPr>
        <w:t>Ф</w:t>
      </w:r>
      <w:r w:rsidR="00750B9A" w:rsidRPr="000110D0">
        <w:rPr>
          <w:rFonts w:ascii="Times New Roman" w:eastAsiaTheme="minorHAnsi" w:hAnsi="Times New Roman" w:cs="Times New Roman"/>
          <w:bCs/>
          <w:sz w:val="24"/>
          <w:szCs w:val="24"/>
          <w:lang w:eastAsia="en-US"/>
        </w:rPr>
        <w:t>едерации</w:t>
      </w:r>
      <w:r w:rsidR="00511AE5" w:rsidRPr="000110D0">
        <w:rPr>
          <w:rFonts w:ascii="Times New Roman" w:hAnsi="Times New Roman" w:cs="Times New Roman"/>
          <w:sz w:val="24"/>
          <w:szCs w:val="24"/>
        </w:rPr>
        <w:t>,</w:t>
      </w:r>
      <w:r w:rsidR="00762A79" w:rsidRPr="000110D0">
        <w:rPr>
          <w:rFonts w:ascii="Times New Roman" w:hAnsi="Times New Roman" w:cs="Times New Roman"/>
          <w:sz w:val="24"/>
          <w:szCs w:val="24"/>
        </w:rPr>
        <w:t xml:space="preserve"> руководствуясь Уставом города Бородино, Бородинский городской Совет депутатов </w:t>
      </w:r>
      <w:r w:rsidR="000110D0" w:rsidRPr="000110D0">
        <w:rPr>
          <w:rFonts w:ascii="Times New Roman" w:hAnsi="Times New Roman" w:cs="Times New Roman"/>
          <w:sz w:val="24"/>
          <w:szCs w:val="24"/>
        </w:rPr>
        <w:t>РЕШИЛ</w:t>
      </w:r>
      <w:r w:rsidR="00762A79" w:rsidRPr="000110D0">
        <w:rPr>
          <w:rFonts w:ascii="Times New Roman" w:hAnsi="Times New Roman" w:cs="Times New Roman"/>
          <w:sz w:val="24"/>
          <w:szCs w:val="24"/>
        </w:rPr>
        <w:t>:</w:t>
      </w:r>
    </w:p>
    <w:p w:rsidR="00750B9A" w:rsidRPr="000110D0" w:rsidRDefault="00841CED" w:rsidP="000110D0">
      <w:pPr>
        <w:pStyle w:val="a4"/>
        <w:numPr>
          <w:ilvl w:val="0"/>
          <w:numId w:val="1"/>
        </w:numPr>
        <w:spacing w:after="120"/>
        <w:ind w:left="0" w:firstLine="660"/>
        <w:jc w:val="both"/>
      </w:pPr>
      <w:r w:rsidRPr="000110D0">
        <w:t>Внести</w:t>
      </w:r>
      <w:r w:rsidR="00895F4C" w:rsidRPr="000110D0">
        <w:t xml:space="preserve"> следующие</w:t>
      </w:r>
      <w:r w:rsidRPr="000110D0">
        <w:t xml:space="preserve"> изменения в </w:t>
      </w:r>
      <w:r w:rsidR="00750B9A" w:rsidRPr="000110D0">
        <w:t>Положения о порядке проведения конкурса по отбору кандидатов на должность Главы города Бородино, утвержденное</w:t>
      </w:r>
      <w:r w:rsidR="00A36F1A" w:rsidRPr="000110D0">
        <w:t xml:space="preserve"> решением  Бородинского городского Совета депутатов  от 23.06.2020 № 33-369р с изменениями, внесенными решением от 28.08.2020 № 34-387р:</w:t>
      </w:r>
    </w:p>
    <w:p w:rsidR="00841CED" w:rsidRPr="000110D0" w:rsidRDefault="00A36F1A" w:rsidP="00A36F1A">
      <w:pPr>
        <w:pStyle w:val="a4"/>
        <w:ind w:left="0" w:firstLine="660"/>
        <w:jc w:val="both"/>
      </w:pPr>
      <w:r w:rsidRPr="000110D0">
        <w:t>1.1. п</w:t>
      </w:r>
      <w:r w:rsidR="00841CED" w:rsidRPr="000110D0">
        <w:t>одпункт 4 пункта 3.1. изложить в новой редакции:</w:t>
      </w:r>
    </w:p>
    <w:p w:rsidR="00841CED" w:rsidRPr="000110D0" w:rsidRDefault="00A36F1A" w:rsidP="00A36F1A">
      <w:pPr>
        <w:pStyle w:val="a4"/>
        <w:ind w:left="0"/>
        <w:jc w:val="both"/>
      </w:pPr>
      <w:proofErr w:type="gramStart"/>
      <w:r w:rsidRPr="000110D0">
        <w:t xml:space="preserve">«4) </w:t>
      </w:r>
      <w:r w:rsidR="00841CED" w:rsidRPr="000110D0">
        <w:t>копии документов, подтверждающих профессиональное образование, 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гражданина, за исключением случая, если трудовая (служебная) деятельность ранее не осуществлялась и квалификацию (при наличии);</w:t>
      </w:r>
      <w:r w:rsidRPr="000110D0">
        <w:t>»;</w:t>
      </w:r>
      <w:proofErr w:type="gramEnd"/>
    </w:p>
    <w:p w:rsidR="00841CED" w:rsidRPr="000110D0" w:rsidRDefault="00841CED" w:rsidP="00841CED">
      <w:pPr>
        <w:pStyle w:val="a4"/>
        <w:ind w:left="0" w:firstLine="709"/>
        <w:jc w:val="both"/>
      </w:pPr>
      <w:r w:rsidRPr="000110D0">
        <w:t xml:space="preserve">1.2. </w:t>
      </w:r>
      <w:r w:rsidR="00A36F1A" w:rsidRPr="000110D0">
        <w:t>п</w:t>
      </w:r>
      <w:r w:rsidRPr="000110D0">
        <w:t>одпункт в) пункта 3.5. к решению  изложить в новой редакции:</w:t>
      </w:r>
    </w:p>
    <w:p w:rsidR="00841CED" w:rsidRPr="000110D0" w:rsidRDefault="00A36F1A" w:rsidP="00A36F1A">
      <w:pPr>
        <w:pStyle w:val="a4"/>
        <w:tabs>
          <w:tab w:val="left" w:pos="0"/>
        </w:tabs>
        <w:ind w:left="0"/>
        <w:jc w:val="both"/>
      </w:pPr>
      <w:proofErr w:type="gramStart"/>
      <w:r w:rsidRPr="000110D0">
        <w:t xml:space="preserve">«в) </w:t>
      </w:r>
      <w:r w:rsidR="00841CED" w:rsidRPr="000110D0">
        <w:t>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жительства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00841CED" w:rsidRPr="000110D0">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841CED" w:rsidRPr="000110D0">
        <w:t>;</w:t>
      </w:r>
      <w:r w:rsidRPr="000110D0">
        <w:t>»</w:t>
      </w:r>
      <w:proofErr w:type="gramEnd"/>
      <w:r w:rsidRPr="000110D0">
        <w:t>.</w:t>
      </w:r>
    </w:p>
    <w:p w:rsidR="00762A79" w:rsidRPr="000110D0" w:rsidRDefault="00762A79" w:rsidP="000110D0">
      <w:pPr>
        <w:pStyle w:val="a4"/>
        <w:numPr>
          <w:ilvl w:val="0"/>
          <w:numId w:val="1"/>
        </w:numPr>
        <w:autoSpaceDE w:val="0"/>
        <w:autoSpaceDN w:val="0"/>
        <w:adjustRightInd w:val="0"/>
        <w:ind w:left="0" w:firstLine="660"/>
        <w:jc w:val="both"/>
      </w:pPr>
      <w:r w:rsidRPr="000110D0">
        <w:t xml:space="preserve">Опубликовать решение в газете «Бородинский вестник», на официальном сайте </w:t>
      </w:r>
      <w:r w:rsidR="00A36F1A" w:rsidRPr="000110D0">
        <w:t xml:space="preserve">городского округа </w:t>
      </w:r>
      <w:r w:rsidRPr="000110D0">
        <w:t>города Бородино</w:t>
      </w:r>
      <w:r w:rsidR="00A36F1A" w:rsidRPr="000110D0">
        <w:t xml:space="preserve"> Красноярского края</w:t>
      </w:r>
      <w:r w:rsidRPr="000110D0">
        <w:t>.</w:t>
      </w:r>
      <w:bookmarkStart w:id="0" w:name="_GoBack"/>
      <w:bookmarkEnd w:id="0"/>
    </w:p>
    <w:p w:rsidR="00762A79" w:rsidRPr="000110D0" w:rsidRDefault="00762A79" w:rsidP="000110D0">
      <w:pPr>
        <w:pStyle w:val="ConsPlusNormal"/>
        <w:numPr>
          <w:ilvl w:val="0"/>
          <w:numId w:val="1"/>
        </w:numPr>
        <w:ind w:left="0" w:firstLine="660"/>
        <w:jc w:val="both"/>
        <w:rPr>
          <w:rFonts w:ascii="Times New Roman" w:hAnsi="Times New Roman" w:cs="Times New Roman"/>
          <w:sz w:val="24"/>
          <w:szCs w:val="24"/>
        </w:rPr>
      </w:pPr>
      <w:r w:rsidRPr="000110D0">
        <w:rPr>
          <w:rFonts w:ascii="Times New Roman" w:hAnsi="Times New Roman" w:cs="Times New Roman"/>
          <w:sz w:val="24"/>
          <w:szCs w:val="24"/>
        </w:rPr>
        <w:t>Решение вступает в силу в день, следующий за днем опубликования в газете «Бородинский вестник».</w:t>
      </w:r>
    </w:p>
    <w:p w:rsidR="00762A79" w:rsidRDefault="00762A79" w:rsidP="000110D0">
      <w:pPr>
        <w:pStyle w:val="ConsPlusNormal"/>
        <w:numPr>
          <w:ilvl w:val="0"/>
          <w:numId w:val="1"/>
        </w:numPr>
        <w:ind w:left="0" w:firstLine="660"/>
        <w:jc w:val="both"/>
        <w:rPr>
          <w:rFonts w:ascii="Times New Roman" w:hAnsi="Times New Roman" w:cs="Times New Roman"/>
          <w:sz w:val="24"/>
          <w:szCs w:val="24"/>
        </w:rPr>
      </w:pPr>
      <w:proofErr w:type="gramStart"/>
      <w:r w:rsidRPr="000110D0">
        <w:rPr>
          <w:rFonts w:ascii="Times New Roman" w:hAnsi="Times New Roman" w:cs="Times New Roman"/>
          <w:sz w:val="24"/>
          <w:szCs w:val="24"/>
        </w:rPr>
        <w:t>Контроль за</w:t>
      </w:r>
      <w:proofErr w:type="gramEnd"/>
      <w:r w:rsidRPr="000110D0">
        <w:rPr>
          <w:rFonts w:ascii="Times New Roman" w:hAnsi="Times New Roman" w:cs="Times New Roman"/>
          <w:sz w:val="24"/>
          <w:szCs w:val="24"/>
        </w:rPr>
        <w:t xml:space="preserve"> исполнением решения возложить на комиссию по законности </w:t>
      </w:r>
      <w:r w:rsidR="00884C2B" w:rsidRPr="000110D0">
        <w:rPr>
          <w:rFonts w:ascii="Times New Roman" w:hAnsi="Times New Roman" w:cs="Times New Roman"/>
          <w:sz w:val="24"/>
          <w:szCs w:val="24"/>
        </w:rPr>
        <w:t xml:space="preserve">и защите прав граждан </w:t>
      </w:r>
      <w:r w:rsidRPr="000110D0">
        <w:rPr>
          <w:rFonts w:ascii="Times New Roman" w:hAnsi="Times New Roman" w:cs="Times New Roman"/>
          <w:sz w:val="24"/>
          <w:szCs w:val="24"/>
        </w:rPr>
        <w:t>Бородинского городского Совета депутатов.</w:t>
      </w:r>
    </w:p>
    <w:p w:rsidR="00762A79" w:rsidRDefault="00762A79" w:rsidP="00762A79">
      <w:pPr>
        <w:pStyle w:val="ConsPlusNormal"/>
        <w:jc w:val="right"/>
        <w:rPr>
          <w:rFonts w:ascii="Times New Roman" w:hAnsi="Times New Roman" w:cs="Times New Roman"/>
          <w:sz w:val="26"/>
          <w:szCs w:val="26"/>
        </w:rPr>
      </w:pPr>
    </w:p>
    <w:tbl>
      <w:tblPr>
        <w:tblW w:w="0" w:type="auto"/>
        <w:tblLook w:val="01E0" w:firstRow="1" w:lastRow="1" w:firstColumn="1" w:lastColumn="1" w:noHBand="0" w:noVBand="0"/>
      </w:tblPr>
      <w:tblGrid>
        <w:gridCol w:w="4785"/>
        <w:gridCol w:w="4786"/>
      </w:tblGrid>
      <w:tr w:rsidR="00762A79" w:rsidTr="006E775E">
        <w:tc>
          <w:tcPr>
            <w:tcW w:w="4785" w:type="dxa"/>
          </w:tcPr>
          <w:p w:rsidR="00762A79" w:rsidRPr="00895F4C" w:rsidRDefault="00762A79" w:rsidP="006E775E">
            <w:pPr>
              <w:pStyle w:val="ConsPlusNormal"/>
              <w:jc w:val="both"/>
              <w:rPr>
                <w:rFonts w:ascii="Times New Roman" w:hAnsi="Times New Roman" w:cs="Times New Roman"/>
                <w:sz w:val="24"/>
                <w:szCs w:val="24"/>
              </w:rPr>
            </w:pPr>
            <w:r w:rsidRPr="00895F4C">
              <w:rPr>
                <w:rFonts w:ascii="Times New Roman" w:hAnsi="Times New Roman" w:cs="Times New Roman"/>
                <w:sz w:val="24"/>
                <w:szCs w:val="24"/>
              </w:rPr>
              <w:t xml:space="preserve">Председатель Бородинского городского Совета депутатов </w:t>
            </w:r>
          </w:p>
          <w:p w:rsidR="00762A79" w:rsidRPr="00762A79" w:rsidRDefault="00511AE5" w:rsidP="006E775E">
            <w:pPr>
              <w:pStyle w:val="ConsPlusNormal"/>
              <w:jc w:val="both"/>
              <w:rPr>
                <w:rFonts w:ascii="Times New Roman" w:hAnsi="Times New Roman" w:cs="Times New Roman"/>
                <w:sz w:val="22"/>
                <w:szCs w:val="22"/>
              </w:rPr>
            </w:pPr>
            <w:r w:rsidRPr="00895F4C">
              <w:rPr>
                <w:rFonts w:ascii="Times New Roman" w:hAnsi="Times New Roman" w:cs="Times New Roman"/>
                <w:sz w:val="24"/>
                <w:szCs w:val="24"/>
              </w:rPr>
              <w:t xml:space="preserve">                                    </w:t>
            </w:r>
            <w:r w:rsidR="00762A79" w:rsidRPr="00895F4C">
              <w:rPr>
                <w:rFonts w:ascii="Times New Roman" w:hAnsi="Times New Roman" w:cs="Times New Roman"/>
                <w:sz w:val="24"/>
                <w:szCs w:val="24"/>
              </w:rPr>
              <w:t xml:space="preserve">  </w:t>
            </w:r>
            <w:r w:rsidRPr="00895F4C">
              <w:rPr>
                <w:rFonts w:ascii="Times New Roman" w:hAnsi="Times New Roman" w:cs="Times New Roman"/>
                <w:sz w:val="24"/>
                <w:szCs w:val="24"/>
              </w:rPr>
              <w:t>В. А. Маврин</w:t>
            </w:r>
          </w:p>
        </w:tc>
        <w:tc>
          <w:tcPr>
            <w:tcW w:w="4786" w:type="dxa"/>
          </w:tcPr>
          <w:p w:rsidR="00762A79" w:rsidRPr="00895F4C" w:rsidRDefault="00762A79" w:rsidP="006E775E">
            <w:pPr>
              <w:pStyle w:val="ConsPlusNormal"/>
              <w:jc w:val="both"/>
              <w:rPr>
                <w:rFonts w:ascii="Times New Roman" w:hAnsi="Times New Roman" w:cs="Times New Roman"/>
                <w:sz w:val="24"/>
                <w:szCs w:val="24"/>
              </w:rPr>
            </w:pPr>
            <w:r w:rsidRPr="00762A79">
              <w:rPr>
                <w:rFonts w:ascii="Times New Roman" w:hAnsi="Times New Roman" w:cs="Times New Roman"/>
                <w:sz w:val="22"/>
                <w:szCs w:val="22"/>
              </w:rPr>
              <w:t xml:space="preserve">         </w:t>
            </w:r>
            <w:r w:rsidRPr="00895F4C">
              <w:rPr>
                <w:rFonts w:ascii="Times New Roman" w:hAnsi="Times New Roman" w:cs="Times New Roman"/>
                <w:sz w:val="24"/>
                <w:szCs w:val="24"/>
              </w:rPr>
              <w:t xml:space="preserve">Глава города Бородино </w:t>
            </w:r>
          </w:p>
          <w:p w:rsidR="00762A79" w:rsidRPr="00895F4C" w:rsidRDefault="00762A79" w:rsidP="006E775E">
            <w:pPr>
              <w:pStyle w:val="ConsPlusNormal"/>
              <w:jc w:val="both"/>
              <w:rPr>
                <w:rFonts w:ascii="Times New Roman" w:hAnsi="Times New Roman" w:cs="Times New Roman"/>
                <w:sz w:val="24"/>
                <w:szCs w:val="24"/>
              </w:rPr>
            </w:pPr>
          </w:p>
          <w:p w:rsidR="00762A79" w:rsidRPr="00762A79" w:rsidRDefault="00762A79" w:rsidP="006E775E">
            <w:pPr>
              <w:pStyle w:val="ConsPlusNormal"/>
              <w:jc w:val="both"/>
              <w:rPr>
                <w:rFonts w:ascii="Times New Roman" w:hAnsi="Times New Roman" w:cs="Times New Roman"/>
                <w:sz w:val="22"/>
                <w:szCs w:val="22"/>
              </w:rPr>
            </w:pPr>
            <w:r w:rsidRPr="00895F4C">
              <w:rPr>
                <w:rFonts w:ascii="Times New Roman" w:hAnsi="Times New Roman" w:cs="Times New Roman"/>
                <w:sz w:val="24"/>
                <w:szCs w:val="24"/>
              </w:rPr>
              <w:t xml:space="preserve">             </w:t>
            </w:r>
            <w:r w:rsidR="00511AE5" w:rsidRPr="00895F4C">
              <w:rPr>
                <w:rFonts w:ascii="Times New Roman" w:hAnsi="Times New Roman" w:cs="Times New Roman"/>
                <w:sz w:val="24"/>
                <w:szCs w:val="24"/>
              </w:rPr>
              <w:t xml:space="preserve">                       </w:t>
            </w:r>
            <w:r w:rsidRPr="00895F4C">
              <w:rPr>
                <w:rFonts w:ascii="Times New Roman" w:hAnsi="Times New Roman" w:cs="Times New Roman"/>
                <w:sz w:val="24"/>
                <w:szCs w:val="24"/>
              </w:rPr>
              <w:t xml:space="preserve"> </w:t>
            </w:r>
            <w:r w:rsidR="009C68C0" w:rsidRPr="00895F4C">
              <w:rPr>
                <w:rFonts w:ascii="Times New Roman" w:hAnsi="Times New Roman" w:cs="Times New Roman"/>
                <w:sz w:val="24"/>
                <w:szCs w:val="24"/>
              </w:rPr>
              <w:t>А.Ф.</w:t>
            </w:r>
            <w:r w:rsidR="000110D0">
              <w:rPr>
                <w:rFonts w:ascii="Times New Roman" w:hAnsi="Times New Roman" w:cs="Times New Roman"/>
                <w:sz w:val="24"/>
                <w:szCs w:val="24"/>
              </w:rPr>
              <w:t xml:space="preserve"> </w:t>
            </w:r>
            <w:r w:rsidR="009C68C0" w:rsidRPr="00895F4C">
              <w:rPr>
                <w:rFonts w:ascii="Times New Roman" w:hAnsi="Times New Roman" w:cs="Times New Roman"/>
                <w:sz w:val="24"/>
                <w:szCs w:val="24"/>
              </w:rPr>
              <w:t>Веретенников</w:t>
            </w:r>
          </w:p>
        </w:tc>
      </w:tr>
    </w:tbl>
    <w:p w:rsidR="00511AE5" w:rsidRDefault="00511AE5" w:rsidP="009C68C0">
      <w:pPr>
        <w:autoSpaceDE w:val="0"/>
        <w:autoSpaceDN w:val="0"/>
        <w:adjustRightInd w:val="0"/>
      </w:pPr>
    </w:p>
    <w:p w:rsidR="00511AE5" w:rsidRDefault="00511AE5" w:rsidP="00762A79">
      <w:pPr>
        <w:autoSpaceDE w:val="0"/>
        <w:autoSpaceDN w:val="0"/>
        <w:adjustRightInd w:val="0"/>
        <w:ind w:firstLine="709"/>
        <w:jc w:val="right"/>
      </w:pPr>
    </w:p>
    <w:sectPr w:rsidR="00511AE5" w:rsidSect="000769C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3A7296"/>
    <w:multiLevelType w:val="multilevel"/>
    <w:tmpl w:val="7DCA5630"/>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38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740" w:hanging="1080"/>
      </w:pPr>
      <w:rPr>
        <w:rFonts w:hint="default"/>
      </w:rPr>
    </w:lvl>
    <w:lvl w:ilvl="6">
      <w:start w:val="1"/>
      <w:numFmt w:val="decimal"/>
      <w:isLgl/>
      <w:lvlText w:val="%1.%2.%3.%4.%5.%6.%7."/>
      <w:lvlJc w:val="left"/>
      <w:pPr>
        <w:ind w:left="2100" w:hanging="1440"/>
      </w:pPr>
      <w:rPr>
        <w:rFonts w:hint="default"/>
      </w:rPr>
    </w:lvl>
    <w:lvl w:ilvl="7">
      <w:start w:val="1"/>
      <w:numFmt w:val="decimal"/>
      <w:isLgl/>
      <w:lvlText w:val="%1.%2.%3.%4.%5.%6.%7.%8."/>
      <w:lvlJc w:val="left"/>
      <w:pPr>
        <w:ind w:left="2100" w:hanging="1440"/>
      </w:pPr>
      <w:rPr>
        <w:rFonts w:hint="default"/>
      </w:rPr>
    </w:lvl>
    <w:lvl w:ilvl="8">
      <w:start w:val="1"/>
      <w:numFmt w:val="decimal"/>
      <w:isLgl/>
      <w:lvlText w:val="%1.%2.%3.%4.%5.%6.%7.%8.%9."/>
      <w:lvlJc w:val="left"/>
      <w:pPr>
        <w:ind w:left="2460" w:hanging="1800"/>
      </w:pPr>
      <w:rPr>
        <w:rFonts w:hint="default"/>
      </w:rPr>
    </w:lvl>
  </w:abstractNum>
  <w:abstractNum w:abstractNumId="1">
    <w:nsid w:val="635B589B"/>
    <w:multiLevelType w:val="hybridMultilevel"/>
    <w:tmpl w:val="13E0E96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59F"/>
    <w:rsid w:val="000110D0"/>
    <w:rsid w:val="000769C4"/>
    <w:rsid w:val="00511AE5"/>
    <w:rsid w:val="00750B9A"/>
    <w:rsid w:val="00762A79"/>
    <w:rsid w:val="00841CED"/>
    <w:rsid w:val="00884C2B"/>
    <w:rsid w:val="00895F4C"/>
    <w:rsid w:val="008D759F"/>
    <w:rsid w:val="00982C21"/>
    <w:rsid w:val="009C68C0"/>
    <w:rsid w:val="00A36F1A"/>
    <w:rsid w:val="00C14DCF"/>
    <w:rsid w:val="00D545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A7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62A7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62A7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semiHidden/>
    <w:unhideWhenUsed/>
    <w:rsid w:val="00511AE5"/>
    <w:pPr>
      <w:spacing w:after="75"/>
    </w:pPr>
  </w:style>
  <w:style w:type="paragraph" w:styleId="a4">
    <w:name w:val="List Paragraph"/>
    <w:basedOn w:val="a"/>
    <w:uiPriority w:val="34"/>
    <w:qFormat/>
    <w:rsid w:val="00841C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A7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62A7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762A79"/>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762A79"/>
    <w:pPr>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semiHidden/>
    <w:unhideWhenUsed/>
    <w:rsid w:val="00511AE5"/>
    <w:pPr>
      <w:spacing w:after="75"/>
    </w:pPr>
  </w:style>
  <w:style w:type="paragraph" w:styleId="a4">
    <w:name w:val="List Paragraph"/>
    <w:basedOn w:val="a"/>
    <w:uiPriority w:val="34"/>
    <w:qFormat/>
    <w:rsid w:val="00841C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89419">
      <w:bodyDiv w:val="1"/>
      <w:marLeft w:val="0"/>
      <w:marRight w:val="0"/>
      <w:marTop w:val="0"/>
      <w:marBottom w:val="0"/>
      <w:divBdr>
        <w:top w:val="none" w:sz="0" w:space="0" w:color="auto"/>
        <w:left w:val="none" w:sz="0" w:space="0" w:color="auto"/>
        <w:bottom w:val="none" w:sz="0" w:space="0" w:color="auto"/>
        <w:right w:val="none" w:sz="0" w:space="0" w:color="auto"/>
      </w:divBdr>
    </w:div>
    <w:div w:id="1253781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A8DCB-1CA9-45D2-BCBD-FF505F30E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418</Words>
  <Characters>2386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8</cp:revision>
  <dcterms:created xsi:type="dcterms:W3CDTF">2022-08-29T01:11:00Z</dcterms:created>
  <dcterms:modified xsi:type="dcterms:W3CDTF">2022-09-22T02:17:00Z</dcterms:modified>
</cp:coreProperties>
</file>