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6C" w:rsidRDefault="00466C6C" w:rsidP="00466C6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2A3700" wp14:editId="018CC5B5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C6C" w:rsidRDefault="00466C6C" w:rsidP="00466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466C6C" w:rsidRDefault="00466C6C" w:rsidP="00466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466C6C" w:rsidRDefault="00466C6C" w:rsidP="00466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466C6C" w:rsidRDefault="00466C6C" w:rsidP="00466C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C6C" w:rsidRDefault="00466C6C" w:rsidP="003C09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C09F3" w:rsidRPr="003C09F3" w:rsidRDefault="003C09F3" w:rsidP="003C0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9F3">
        <w:rPr>
          <w:rFonts w:ascii="Times New Roman" w:hAnsi="Times New Roman" w:cs="Times New Roman"/>
          <w:sz w:val="24"/>
          <w:szCs w:val="24"/>
        </w:rPr>
        <w:t xml:space="preserve">24.12.2021г.                                               г. Бородино                                             </w:t>
      </w:r>
      <w:r w:rsidR="002764EB">
        <w:rPr>
          <w:rFonts w:ascii="Times New Roman" w:hAnsi="Times New Roman" w:cs="Times New Roman"/>
          <w:sz w:val="24"/>
          <w:szCs w:val="24"/>
        </w:rPr>
        <w:t xml:space="preserve">  </w:t>
      </w:r>
      <w:r w:rsidRPr="003C09F3">
        <w:rPr>
          <w:rFonts w:ascii="Times New Roman" w:hAnsi="Times New Roman" w:cs="Times New Roman"/>
          <w:sz w:val="24"/>
          <w:szCs w:val="24"/>
        </w:rPr>
        <w:t xml:space="preserve">  № </w:t>
      </w:r>
      <w:r w:rsidR="002764EB">
        <w:rPr>
          <w:rFonts w:ascii="Times New Roman" w:hAnsi="Times New Roman" w:cs="Times New Roman"/>
          <w:sz w:val="24"/>
          <w:szCs w:val="24"/>
        </w:rPr>
        <w:t>12</w:t>
      </w:r>
      <w:r w:rsidRPr="003C09F3">
        <w:rPr>
          <w:rFonts w:ascii="Times New Roman" w:hAnsi="Times New Roman" w:cs="Times New Roman"/>
          <w:sz w:val="24"/>
          <w:szCs w:val="24"/>
        </w:rPr>
        <w:t>-</w:t>
      </w:r>
      <w:r w:rsidR="002764EB">
        <w:rPr>
          <w:rFonts w:ascii="Times New Roman" w:hAnsi="Times New Roman" w:cs="Times New Roman"/>
          <w:sz w:val="24"/>
          <w:szCs w:val="24"/>
        </w:rPr>
        <w:t>101</w:t>
      </w:r>
      <w:r w:rsidRPr="003C09F3">
        <w:rPr>
          <w:rFonts w:ascii="Times New Roman" w:hAnsi="Times New Roman" w:cs="Times New Roman"/>
          <w:sz w:val="24"/>
          <w:szCs w:val="24"/>
        </w:rPr>
        <w:t xml:space="preserve">р   </w:t>
      </w:r>
    </w:p>
    <w:p w:rsidR="00684EBE" w:rsidRDefault="00684EBE" w:rsidP="0046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8A7" w:rsidRDefault="00466C6C" w:rsidP="00466C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C6C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466C6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466C6C">
        <w:rPr>
          <w:rFonts w:ascii="Times New Roman" w:hAnsi="Times New Roman" w:cs="Times New Roman"/>
          <w:sz w:val="24"/>
          <w:szCs w:val="24"/>
        </w:rPr>
        <w:t xml:space="preserve"> силу решения от </w:t>
      </w:r>
      <w:r>
        <w:rPr>
          <w:rFonts w:ascii="Times New Roman" w:hAnsi="Times New Roman" w:cs="Times New Roman"/>
          <w:sz w:val="24"/>
          <w:szCs w:val="24"/>
        </w:rPr>
        <w:t>14.01.1998 № 10-52р «Об утверждении Регламента Бородинского городского Совета депутатов»</w:t>
      </w:r>
    </w:p>
    <w:p w:rsidR="00466C6C" w:rsidRDefault="00466C6C" w:rsidP="00466C6C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C6C" w:rsidRDefault="00466C6C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связи с утверждением Регламента Бородинского городского совета депутатов</w:t>
      </w:r>
      <w:r w:rsidR="001E53E0">
        <w:rPr>
          <w:rFonts w:ascii="Times New Roman" w:hAnsi="Times New Roman" w:cs="Times New Roman"/>
          <w:sz w:val="24"/>
          <w:szCs w:val="24"/>
        </w:rPr>
        <w:t xml:space="preserve"> решением от 28.08.2020 № 34-383р</w:t>
      </w:r>
      <w:r w:rsidR="00684EBE">
        <w:rPr>
          <w:rFonts w:ascii="Times New Roman" w:hAnsi="Times New Roman" w:cs="Times New Roman"/>
          <w:sz w:val="24"/>
          <w:szCs w:val="24"/>
        </w:rPr>
        <w:t>, руководствуясь ст.35 Устава города Бородино Бородинский городской Совет депутатов РЕШИЛ:</w:t>
      </w: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утратившим силу решение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 14.01.1998 № 10-52р «Об утверждении Регламента Бородинского городского Совета депутатов».</w:t>
      </w: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вестник», на официальном сайте городского округа города Бородино Красноярского края.</w:t>
      </w: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в день опубликования в газете «Бородинский вестник».</w:t>
      </w: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постоянную комиссию Бородинского городского Совета депутатов по законности и защите прав граждан.</w:t>
      </w: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4EBE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839"/>
      </w:tblGrid>
      <w:tr w:rsidR="00684EBE" w:rsidRPr="0068456C" w:rsidTr="004C5993">
        <w:tc>
          <w:tcPr>
            <w:tcW w:w="4732" w:type="dxa"/>
            <w:shd w:val="clear" w:color="auto" w:fill="auto"/>
          </w:tcPr>
          <w:p w:rsidR="00684EBE" w:rsidRPr="0068456C" w:rsidRDefault="00684EBE" w:rsidP="004C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68456C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684EBE" w:rsidRPr="0068456C" w:rsidRDefault="00684EBE" w:rsidP="004C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684EBE" w:rsidRPr="0068456C" w:rsidRDefault="00684EBE" w:rsidP="004C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4EBE" w:rsidRPr="0068456C" w:rsidRDefault="00684EBE" w:rsidP="004C5993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Маврин</w:t>
            </w:r>
          </w:p>
        </w:tc>
        <w:tc>
          <w:tcPr>
            <w:tcW w:w="4839" w:type="dxa"/>
            <w:shd w:val="clear" w:color="auto" w:fill="auto"/>
          </w:tcPr>
          <w:p w:rsidR="00684EBE" w:rsidRPr="0068456C" w:rsidRDefault="00684EBE" w:rsidP="004C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Глава города Бородино    </w:t>
            </w:r>
          </w:p>
          <w:p w:rsidR="00684EBE" w:rsidRPr="0068456C" w:rsidRDefault="00684EBE" w:rsidP="004C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BE" w:rsidRPr="0068456C" w:rsidRDefault="00684EBE" w:rsidP="004C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9F3" w:rsidRDefault="003C09F3" w:rsidP="003C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EBE" w:rsidRPr="0068456C" w:rsidRDefault="003C09F3" w:rsidP="003C0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84EBE" w:rsidRPr="00684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4EBE" w:rsidRPr="0068456C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684EBE" w:rsidRPr="00466C6C" w:rsidRDefault="00684EBE" w:rsidP="00466C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84EBE" w:rsidRPr="0046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C6"/>
    <w:rsid w:val="001818A7"/>
    <w:rsid w:val="001E53E0"/>
    <w:rsid w:val="002764EB"/>
    <w:rsid w:val="003502C6"/>
    <w:rsid w:val="003C09F3"/>
    <w:rsid w:val="00466C6C"/>
    <w:rsid w:val="00684EBE"/>
    <w:rsid w:val="008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2021-12-03T05:37:00Z</cp:lastPrinted>
  <dcterms:created xsi:type="dcterms:W3CDTF">2021-12-03T05:38:00Z</dcterms:created>
  <dcterms:modified xsi:type="dcterms:W3CDTF">2021-12-24T06:07:00Z</dcterms:modified>
</cp:coreProperties>
</file>